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58" w:rsidRDefault="007B7A58" w:rsidP="007B7A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B7A58" w:rsidRDefault="007B7A58" w:rsidP="007B7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реализации  приоритетных проектов развития Республики Дагестан </w:t>
      </w:r>
    </w:p>
    <w:p w:rsidR="007B7A58" w:rsidRDefault="007B7A58" w:rsidP="007B7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территории муниципального района «</w:t>
      </w:r>
      <w:r w:rsidR="00E33E56">
        <w:rPr>
          <w:rFonts w:ascii="Times New Roman" w:hAnsi="Times New Roman" w:cs="Times New Roman"/>
          <w:sz w:val="28"/>
          <w:szCs w:val="28"/>
          <w:u w:val="single"/>
        </w:rPr>
        <w:t>Тляратинский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</w:t>
      </w:r>
    </w:p>
    <w:p w:rsidR="007B7A58" w:rsidRDefault="007B7A58" w:rsidP="007B7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60082F">
        <w:rPr>
          <w:rFonts w:ascii="Times New Roman" w:hAnsi="Times New Roman" w:cs="Times New Roman"/>
          <w:sz w:val="28"/>
          <w:szCs w:val="28"/>
          <w:u w:val="single"/>
        </w:rPr>
        <w:t xml:space="preserve"> январь-</w:t>
      </w:r>
      <w:r w:rsidR="004A1B4E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93EE8">
        <w:rPr>
          <w:rFonts w:ascii="Times New Roman" w:hAnsi="Times New Roman" w:cs="Times New Roman"/>
          <w:sz w:val="28"/>
          <w:szCs w:val="28"/>
          <w:u w:val="single"/>
        </w:rPr>
        <w:t xml:space="preserve"> 2016 </w:t>
      </w:r>
      <w:r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493EE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082F" w:rsidRDefault="0060082F" w:rsidP="007B7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D31" w:rsidRDefault="00703D13" w:rsidP="0060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«Обеление экономики»</w:t>
      </w:r>
    </w:p>
    <w:p w:rsidR="00BB6D31" w:rsidRDefault="00BB6D31" w:rsidP="00BB6D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082F" w:rsidRPr="007506A1" w:rsidRDefault="0060082F" w:rsidP="006008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5(6)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</w:t>
      </w:r>
      <w:r w:rsidRPr="007506A1">
        <w:t xml:space="preserve"> </w:t>
      </w:r>
      <w:r w:rsidRPr="00750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идентификатора (ФИД) </w:t>
      </w:r>
    </w:p>
    <w:p w:rsidR="0060082F" w:rsidRDefault="0060082F" w:rsidP="003F0230">
      <w:pPr>
        <w:spacing w:after="0"/>
        <w:jc w:val="both"/>
      </w:pP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Состояние исполнения:</w:t>
      </w:r>
      <w:r w:rsidRPr="007506A1">
        <w:rPr>
          <w:rFonts w:ascii="Times New Roman" w:hAnsi="Times New Roman" w:cs="Times New Roman"/>
          <w:sz w:val="28"/>
          <w:szCs w:val="28"/>
        </w:rPr>
        <w:t xml:space="preserve"> 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За </w:t>
      </w:r>
      <w:r w:rsidR="004A1B4E">
        <w:rPr>
          <w:rFonts w:ascii="Times New Roman" w:hAnsi="Times New Roman" w:cs="Times New Roman"/>
          <w:sz w:val="28"/>
          <w:szCs w:val="28"/>
        </w:rPr>
        <w:t>12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F0230">
        <w:rPr>
          <w:rFonts w:ascii="Times New Roman" w:hAnsi="Times New Roman" w:cs="Times New Roman"/>
          <w:sz w:val="28"/>
          <w:szCs w:val="28"/>
        </w:rPr>
        <w:t>ев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 текущего года актуализированы, т.е</w:t>
      </w:r>
      <w:r w:rsidR="003F0230">
        <w:rPr>
          <w:rFonts w:ascii="Times New Roman" w:hAnsi="Times New Roman" w:cs="Times New Roman"/>
          <w:sz w:val="28"/>
          <w:szCs w:val="28"/>
        </w:rPr>
        <w:t>.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 в базу данных АИС- «Налог-3» перенесены </w:t>
      </w:r>
      <w:r w:rsidR="005B0FF0">
        <w:rPr>
          <w:rFonts w:ascii="Times New Roman" w:hAnsi="Times New Roman" w:cs="Times New Roman"/>
          <w:sz w:val="28"/>
          <w:szCs w:val="28"/>
        </w:rPr>
        <w:t>79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 земельных участ</w:t>
      </w:r>
      <w:r w:rsidR="003F0230">
        <w:rPr>
          <w:rFonts w:ascii="Times New Roman" w:hAnsi="Times New Roman" w:cs="Times New Roman"/>
          <w:sz w:val="28"/>
          <w:szCs w:val="28"/>
        </w:rPr>
        <w:t>ков при плане 1436 (</w:t>
      </w:r>
      <w:r w:rsidR="005B0FF0">
        <w:rPr>
          <w:rFonts w:ascii="Times New Roman" w:hAnsi="Times New Roman" w:cs="Times New Roman"/>
          <w:sz w:val="28"/>
          <w:szCs w:val="28"/>
        </w:rPr>
        <w:t>5</w:t>
      </w:r>
      <w:r w:rsidR="003F0230">
        <w:rPr>
          <w:rFonts w:ascii="Times New Roman" w:hAnsi="Times New Roman" w:cs="Times New Roman"/>
          <w:sz w:val="28"/>
          <w:szCs w:val="28"/>
        </w:rPr>
        <w:t>,</w:t>
      </w:r>
      <w:r w:rsidR="005B0FF0">
        <w:rPr>
          <w:rFonts w:ascii="Times New Roman" w:hAnsi="Times New Roman" w:cs="Times New Roman"/>
          <w:sz w:val="28"/>
          <w:szCs w:val="28"/>
        </w:rPr>
        <w:t>5</w:t>
      </w:r>
      <w:r w:rsidR="003F0230">
        <w:rPr>
          <w:rFonts w:ascii="Times New Roman" w:hAnsi="Times New Roman" w:cs="Times New Roman"/>
          <w:sz w:val="28"/>
          <w:szCs w:val="28"/>
        </w:rPr>
        <w:t xml:space="preserve">%), ОКС – </w:t>
      </w:r>
      <w:r w:rsidR="005B0FF0">
        <w:rPr>
          <w:rFonts w:ascii="Times New Roman" w:hAnsi="Times New Roman" w:cs="Times New Roman"/>
          <w:sz w:val="28"/>
          <w:szCs w:val="28"/>
        </w:rPr>
        <w:t>79</w:t>
      </w:r>
      <w:r w:rsidR="003F0230" w:rsidRPr="00565722">
        <w:rPr>
          <w:rFonts w:ascii="Times New Roman" w:hAnsi="Times New Roman" w:cs="Times New Roman"/>
          <w:sz w:val="28"/>
          <w:szCs w:val="28"/>
        </w:rPr>
        <w:t xml:space="preserve"> ед. при плане </w:t>
      </w:r>
      <w:r w:rsidR="003F0230">
        <w:rPr>
          <w:rFonts w:ascii="Times New Roman" w:hAnsi="Times New Roman" w:cs="Times New Roman"/>
          <w:sz w:val="28"/>
          <w:szCs w:val="28"/>
        </w:rPr>
        <w:t>566 (</w:t>
      </w:r>
      <w:r w:rsidR="005B0FF0">
        <w:rPr>
          <w:rFonts w:ascii="Times New Roman" w:hAnsi="Times New Roman" w:cs="Times New Roman"/>
          <w:sz w:val="28"/>
          <w:szCs w:val="28"/>
        </w:rPr>
        <w:t>1</w:t>
      </w:r>
      <w:r w:rsidR="003F0230">
        <w:rPr>
          <w:rFonts w:ascii="Times New Roman" w:hAnsi="Times New Roman" w:cs="Times New Roman"/>
          <w:sz w:val="28"/>
          <w:szCs w:val="28"/>
        </w:rPr>
        <w:t>3,</w:t>
      </w:r>
      <w:r w:rsidR="005B0FF0">
        <w:rPr>
          <w:rFonts w:ascii="Times New Roman" w:hAnsi="Times New Roman" w:cs="Times New Roman"/>
          <w:sz w:val="28"/>
          <w:szCs w:val="28"/>
        </w:rPr>
        <w:t>9</w:t>
      </w:r>
      <w:r w:rsidR="003F0230" w:rsidRPr="00565722">
        <w:rPr>
          <w:rFonts w:ascii="Times New Roman" w:hAnsi="Times New Roman" w:cs="Times New Roman"/>
          <w:sz w:val="28"/>
          <w:szCs w:val="28"/>
        </w:rPr>
        <w:t>%).</w:t>
      </w:r>
      <w:r w:rsidRPr="007506A1">
        <w:t xml:space="preserve"> </w:t>
      </w:r>
    </w:p>
    <w:p w:rsidR="003F0230" w:rsidRDefault="003F0230" w:rsidP="003F0230">
      <w:pPr>
        <w:jc w:val="both"/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подп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5.2. </w:t>
      </w:r>
      <w:r w:rsidRPr="00A34B99">
        <w:rPr>
          <w:rFonts w:ascii="Times New Roman" w:hAnsi="Times New Roman" w:cs="Times New Roman"/>
          <w:color w:val="000000"/>
          <w:kern w:val="24"/>
          <w:sz w:val="28"/>
          <w:szCs w:val="28"/>
        </w:rPr>
        <w:t>Обеспечение поступления в запланированных объемах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A34B99">
        <w:rPr>
          <w:rFonts w:ascii="Times New Roman" w:hAnsi="Times New Roman" w:cs="Times New Roman"/>
          <w:color w:val="000000"/>
          <w:kern w:val="24"/>
          <w:sz w:val="28"/>
          <w:szCs w:val="28"/>
        </w:rPr>
        <w:t>имущественных налогов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</w:t>
      </w:r>
      <w:r w:rsidRPr="007506A1">
        <w:t xml:space="preserve"> </w:t>
      </w:r>
    </w:p>
    <w:p w:rsidR="005C279E" w:rsidRDefault="005C279E" w:rsidP="003F0230">
      <w:pPr>
        <w:jc w:val="both"/>
      </w:pPr>
      <w:r>
        <w:rPr>
          <w:rFonts w:ascii="Times New Roman" w:hAnsi="Times New Roman"/>
          <w:sz w:val="28"/>
          <w:szCs w:val="28"/>
          <w:u w:val="single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– план за</w:t>
      </w:r>
      <w:r w:rsidR="004A1B4E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месяцев выполнен на </w:t>
      </w:r>
      <w:r w:rsidR="005B0FF0" w:rsidRPr="005B0FF0">
        <w:rPr>
          <w:rFonts w:ascii="Times New Roman" w:hAnsi="Times New Roman"/>
          <w:b/>
          <w:sz w:val="28"/>
          <w:szCs w:val="28"/>
        </w:rPr>
        <w:t>101</w:t>
      </w:r>
      <w:r w:rsidRPr="005B0FF0">
        <w:rPr>
          <w:rFonts w:ascii="Times New Roman" w:hAnsi="Times New Roman"/>
          <w:b/>
          <w:sz w:val="28"/>
          <w:szCs w:val="28"/>
        </w:rPr>
        <w:t>,</w:t>
      </w:r>
      <w:r w:rsidR="005B0FF0" w:rsidRPr="005B0FF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5B0FF0">
        <w:rPr>
          <w:rFonts w:ascii="Times New Roman" w:hAnsi="Times New Roman"/>
          <w:b/>
          <w:sz w:val="28"/>
          <w:szCs w:val="28"/>
        </w:rPr>
        <w:t>перевыполнение 12</w:t>
      </w:r>
      <w:r>
        <w:rPr>
          <w:rFonts w:ascii="Times New Roman" w:hAnsi="Times New Roman"/>
          <w:b/>
          <w:sz w:val="28"/>
          <w:szCs w:val="28"/>
        </w:rPr>
        <w:t>,</w:t>
      </w:r>
      <w:r w:rsidR="005B0FF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в бюджеты поселений.</w:t>
      </w:r>
    </w:p>
    <w:p w:rsidR="003F0230" w:rsidRDefault="003F0230" w:rsidP="003F0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на 1 </w:t>
      </w:r>
      <w:r w:rsidR="005B0FF0">
        <w:rPr>
          <w:rFonts w:ascii="Times New Roman" w:hAnsi="Times New Roman" w:cs="Times New Roman"/>
          <w:sz w:val="28"/>
          <w:szCs w:val="28"/>
        </w:rPr>
        <w:t>января 2017 г.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0FF0">
        <w:rPr>
          <w:rFonts w:ascii="Times New Roman" w:hAnsi="Times New Roman" w:cs="Times New Roman"/>
          <w:sz w:val="28"/>
          <w:szCs w:val="28"/>
        </w:rPr>
        <w:t>981,2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плане 969 тыс. руб., что составляет </w:t>
      </w:r>
      <w:r w:rsidR="005B0FF0">
        <w:rPr>
          <w:rFonts w:ascii="Times New Roman" w:hAnsi="Times New Roman" w:cs="Times New Roman"/>
          <w:b/>
          <w:color w:val="FF0000"/>
          <w:sz w:val="28"/>
          <w:szCs w:val="28"/>
        </w:rPr>
        <w:t>101,3</w:t>
      </w:r>
      <w:r w:rsidRPr="00AF76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%</w:t>
      </w:r>
      <w:r w:rsidRPr="00C87109">
        <w:rPr>
          <w:rFonts w:ascii="Times New Roman" w:hAnsi="Times New Roman" w:cs="Times New Roman"/>
          <w:b/>
          <w:sz w:val="28"/>
          <w:szCs w:val="28"/>
        </w:rPr>
        <w:t>.</w:t>
      </w:r>
    </w:p>
    <w:p w:rsidR="005C279E" w:rsidRDefault="005C279E" w:rsidP="003F0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– план за </w:t>
      </w:r>
      <w:r w:rsidR="005B0F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выполнен на </w:t>
      </w:r>
      <w:r w:rsidR="005B0FF0" w:rsidRPr="005B0FF0">
        <w:rPr>
          <w:rFonts w:ascii="Times New Roman" w:hAnsi="Times New Roman"/>
          <w:b/>
          <w:sz w:val="28"/>
          <w:szCs w:val="28"/>
        </w:rPr>
        <w:t>106</w:t>
      </w:r>
      <w:r w:rsidRPr="005B0FF0">
        <w:rPr>
          <w:rFonts w:ascii="Times New Roman" w:hAnsi="Times New Roman"/>
          <w:b/>
          <w:sz w:val="28"/>
          <w:szCs w:val="28"/>
        </w:rPr>
        <w:t>,</w:t>
      </w:r>
      <w:r w:rsidR="005B0FF0" w:rsidRPr="005B0FF0">
        <w:rPr>
          <w:rFonts w:ascii="Times New Roman" w:hAnsi="Times New Roman"/>
          <w:b/>
          <w:sz w:val="28"/>
          <w:szCs w:val="28"/>
        </w:rPr>
        <w:t>0</w:t>
      </w:r>
      <w:r w:rsidRPr="005B0FF0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или превышение составило - </w:t>
      </w:r>
      <w:r w:rsidR="005B0FF0">
        <w:rPr>
          <w:rFonts w:ascii="Times New Roman" w:hAnsi="Times New Roman"/>
          <w:b/>
          <w:sz w:val="28"/>
          <w:szCs w:val="28"/>
        </w:rPr>
        <w:t>40,8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</w:p>
    <w:p w:rsidR="003F0230" w:rsidRDefault="003F0230" w:rsidP="003F0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имущественного налога с физ. лиц на 1 </w:t>
      </w:r>
      <w:r w:rsidR="005B0FF0">
        <w:rPr>
          <w:rFonts w:ascii="Times New Roman" w:hAnsi="Times New Roman" w:cs="Times New Roman"/>
          <w:sz w:val="28"/>
          <w:szCs w:val="28"/>
        </w:rPr>
        <w:t>января 2017 г.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0FF0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F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годовом плане 682 тыс. руб., что составляет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B0FF0">
        <w:rPr>
          <w:rFonts w:ascii="Times New Roman" w:hAnsi="Times New Roman" w:cs="Times New Roman"/>
          <w:b/>
          <w:color w:val="FF0000"/>
          <w:sz w:val="28"/>
          <w:szCs w:val="28"/>
        </w:rPr>
        <w:t>06,0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Pr="00C87109">
        <w:rPr>
          <w:rFonts w:ascii="Times New Roman" w:hAnsi="Times New Roman" w:cs="Times New Roman"/>
          <w:b/>
          <w:sz w:val="28"/>
          <w:szCs w:val="28"/>
        </w:rPr>
        <w:t>.</w:t>
      </w:r>
    </w:p>
    <w:p w:rsidR="0060082F" w:rsidRDefault="003F0230" w:rsidP="003F023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бор налогов, исполнение</w:t>
      </w: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506A1">
        <w:rPr>
          <w:rFonts w:ascii="Times New Roman" w:hAnsi="Times New Roman" w:cs="Times New Roman"/>
          <w:sz w:val="28"/>
          <w:szCs w:val="28"/>
        </w:rPr>
        <w:t xml:space="preserve"> </w:t>
      </w:r>
      <w:r w:rsidRPr="00A34B99">
        <w:rPr>
          <w:rFonts w:ascii="Times New Roman" w:hAnsi="Times New Roman" w:cs="Times New Roman"/>
          <w:i/>
          <w:sz w:val="28"/>
          <w:szCs w:val="28"/>
        </w:rPr>
        <w:t xml:space="preserve">земельный </w:t>
      </w:r>
      <w:proofErr w:type="gramStart"/>
      <w:r w:rsidRPr="00A34B99">
        <w:rPr>
          <w:rFonts w:ascii="Times New Roman" w:hAnsi="Times New Roman" w:cs="Times New Roman"/>
          <w:i/>
          <w:sz w:val="28"/>
          <w:szCs w:val="28"/>
        </w:rPr>
        <w:t>налог  -</w:t>
      </w:r>
      <w:proofErr w:type="gramEnd"/>
      <w:r w:rsidRPr="00A34B99">
        <w:rPr>
          <w:rFonts w:ascii="Times New Roman" w:hAnsi="Times New Roman" w:cs="Times New Roman"/>
          <w:i/>
          <w:sz w:val="28"/>
          <w:szCs w:val="28"/>
        </w:rPr>
        <w:t xml:space="preserve">  план выполнен на </w:t>
      </w:r>
      <w:r w:rsidR="005B0FF0">
        <w:rPr>
          <w:rFonts w:ascii="Times New Roman" w:hAnsi="Times New Roman" w:cs="Times New Roman"/>
          <w:i/>
          <w:sz w:val="28"/>
          <w:szCs w:val="28"/>
        </w:rPr>
        <w:t>101,3</w:t>
      </w:r>
      <w:r w:rsidRPr="00A34B99">
        <w:rPr>
          <w:rFonts w:ascii="Times New Roman" w:hAnsi="Times New Roman" w:cs="Times New Roman"/>
          <w:i/>
          <w:sz w:val="28"/>
          <w:szCs w:val="28"/>
        </w:rPr>
        <w:t xml:space="preserve">%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34B99">
        <w:rPr>
          <w:rFonts w:ascii="Times New Roman" w:hAnsi="Times New Roman" w:cs="Times New Roman"/>
          <w:i/>
          <w:sz w:val="28"/>
          <w:szCs w:val="28"/>
        </w:rPr>
        <w:t xml:space="preserve"> имущественный</w:t>
      </w:r>
      <w:r w:rsidR="005B0FF0">
        <w:rPr>
          <w:rFonts w:ascii="Times New Roman" w:hAnsi="Times New Roman" w:cs="Times New Roman"/>
          <w:i/>
          <w:sz w:val="28"/>
          <w:szCs w:val="28"/>
        </w:rPr>
        <w:t xml:space="preserve"> налог</w:t>
      </w:r>
      <w:r w:rsidRPr="00A34B99">
        <w:rPr>
          <w:rFonts w:ascii="Times New Roman" w:hAnsi="Times New Roman" w:cs="Times New Roman"/>
          <w:i/>
          <w:sz w:val="28"/>
          <w:szCs w:val="28"/>
        </w:rPr>
        <w:t xml:space="preserve">  на </w:t>
      </w:r>
      <w:r w:rsidR="005B0FF0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6,</w:t>
      </w:r>
      <w:r w:rsidR="005B0FF0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B99"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3C75" w:rsidRPr="00CA3C75" w:rsidRDefault="00CA3C75" w:rsidP="0060082F">
      <w:pPr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0082F" w:rsidRPr="007506A1" w:rsidRDefault="0060082F" w:rsidP="006008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Пункт 8(10)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</w:t>
      </w:r>
      <w:r w:rsidRPr="007506A1">
        <w:t xml:space="preserve"> </w:t>
      </w:r>
      <w:r w:rsidRPr="00B70BC8">
        <w:rPr>
          <w:rFonts w:ascii="Times New Roman" w:hAnsi="Times New Roman"/>
          <w:sz w:val="28"/>
          <w:szCs w:val="28"/>
        </w:rPr>
        <w:t>Проведение в администрации района совещаний с участием представителей муниципальных образований поселений района о введении в действие налога на имущество физических лиц на основе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60082F" w:rsidRDefault="0060082F" w:rsidP="0060082F">
      <w:pPr>
        <w:jc w:val="both"/>
        <w:rPr>
          <w:rFonts w:ascii="Times New Roman" w:hAnsi="Times New Roman" w:cs="Times New Roman"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Состояние исполнения:</w:t>
      </w:r>
      <w:r w:rsidRPr="007506A1">
        <w:rPr>
          <w:rFonts w:ascii="Times New Roman" w:hAnsi="Times New Roman" w:cs="Times New Roman"/>
          <w:sz w:val="28"/>
          <w:szCs w:val="28"/>
        </w:rPr>
        <w:t xml:space="preserve"> </w:t>
      </w:r>
      <w:r w:rsidRPr="00B70BC8">
        <w:rPr>
          <w:rFonts w:ascii="Times New Roman" w:hAnsi="Times New Roman" w:cs="Times New Roman"/>
          <w:sz w:val="28"/>
          <w:szCs w:val="28"/>
        </w:rPr>
        <w:t xml:space="preserve">18 января 2016 г. проведено совещание в администрации МР "Тляратинский район" в присутствии всех глав </w:t>
      </w:r>
      <w:proofErr w:type="spellStart"/>
      <w:r w:rsidRPr="00B70BC8">
        <w:rPr>
          <w:rFonts w:ascii="Times New Roman" w:hAnsi="Times New Roman" w:cs="Times New Roman"/>
          <w:sz w:val="28"/>
          <w:szCs w:val="28"/>
        </w:rPr>
        <w:t>сльпоселений</w:t>
      </w:r>
      <w:proofErr w:type="spellEnd"/>
      <w:r w:rsidRPr="00B70BC8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</w:t>
      </w:r>
      <w:proofErr w:type="spellStart"/>
      <w:r w:rsidRPr="00B70BC8">
        <w:rPr>
          <w:rFonts w:ascii="Times New Roman" w:hAnsi="Times New Roman" w:cs="Times New Roman"/>
          <w:sz w:val="28"/>
          <w:szCs w:val="28"/>
        </w:rPr>
        <w:t>сельпоселениям</w:t>
      </w:r>
      <w:proofErr w:type="spellEnd"/>
      <w:r w:rsidRPr="00B70BC8">
        <w:rPr>
          <w:rFonts w:ascii="Times New Roman" w:hAnsi="Times New Roman" w:cs="Times New Roman"/>
          <w:sz w:val="28"/>
          <w:szCs w:val="28"/>
        </w:rPr>
        <w:t xml:space="preserve"> для перехода к определению налоговой базы налога на имущество физ. лиц исходя из кадастровой стоимости.</w:t>
      </w:r>
    </w:p>
    <w:p w:rsidR="008B2086" w:rsidRPr="008B2086" w:rsidRDefault="008B2086" w:rsidP="008B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>Пункт 10(16)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</w:t>
      </w:r>
      <w:r w:rsidRPr="007506A1">
        <w:t xml:space="preserve"> </w:t>
      </w:r>
      <w:r w:rsidRPr="008B2086">
        <w:rPr>
          <w:rFonts w:ascii="Times New Roman" w:hAnsi="Times New Roman"/>
          <w:sz w:val="28"/>
          <w:szCs w:val="28"/>
        </w:rPr>
        <w:t>Проведение работ по выявлению и пресечению использования работодателями схем минимизации налогообложения в виде выплаты неучтенной ("теневой") заработной платы.</w:t>
      </w:r>
    </w:p>
    <w:p w:rsidR="008B2086" w:rsidRDefault="0011748E" w:rsidP="008B2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проводится информационная работа</w:t>
      </w:r>
      <w:r w:rsidR="008B2086" w:rsidRPr="008B2086">
        <w:rPr>
          <w:rFonts w:ascii="Times New Roman" w:hAnsi="Times New Roman"/>
          <w:sz w:val="28"/>
          <w:szCs w:val="28"/>
        </w:rPr>
        <w:t xml:space="preserve"> с руководителями предприятий и индивидуальными предпринимателями-работодателями по стимулированию исключения "серых схем" оплаты труда</w:t>
      </w:r>
      <w:r w:rsidR="008B2086">
        <w:rPr>
          <w:rFonts w:ascii="Times New Roman" w:hAnsi="Times New Roman"/>
          <w:sz w:val="28"/>
          <w:szCs w:val="28"/>
        </w:rPr>
        <w:t>.</w:t>
      </w:r>
    </w:p>
    <w:p w:rsidR="008B2086" w:rsidRDefault="008B2086" w:rsidP="008B2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Состояние исполнения:</w:t>
      </w:r>
      <w:r w:rsidRPr="000538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486F" w:rsidRDefault="0077486F" w:rsidP="008B2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– план за </w:t>
      </w:r>
      <w:r w:rsidR="004A1B4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 выполнен на </w:t>
      </w:r>
      <w:r w:rsidR="005B0FF0" w:rsidRPr="005B0FF0">
        <w:rPr>
          <w:rFonts w:ascii="Times New Roman" w:hAnsi="Times New Roman"/>
          <w:b/>
          <w:sz w:val="28"/>
          <w:szCs w:val="28"/>
        </w:rPr>
        <w:t>95</w:t>
      </w:r>
      <w:r w:rsidRPr="005B0FF0">
        <w:rPr>
          <w:rFonts w:ascii="Times New Roman" w:hAnsi="Times New Roman"/>
          <w:b/>
          <w:sz w:val="28"/>
          <w:szCs w:val="28"/>
        </w:rPr>
        <w:t>,</w:t>
      </w:r>
      <w:r w:rsidR="005B0FF0" w:rsidRPr="005B0FF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="005B0FF0">
        <w:rPr>
          <w:rFonts w:ascii="Times New Roman" w:hAnsi="Times New Roman"/>
          <w:b/>
          <w:sz w:val="28"/>
          <w:szCs w:val="28"/>
        </w:rPr>
        <w:t>недопоступило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B0FF0">
        <w:rPr>
          <w:rFonts w:ascii="Times New Roman" w:hAnsi="Times New Roman"/>
          <w:b/>
          <w:sz w:val="28"/>
          <w:szCs w:val="28"/>
        </w:rPr>
        <w:t>1914,3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B2086" w:rsidRDefault="008B2086" w:rsidP="008B2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на 1 </w:t>
      </w:r>
      <w:r w:rsidR="005B0FF0">
        <w:rPr>
          <w:rFonts w:ascii="Times New Roman" w:hAnsi="Times New Roman" w:cs="Times New Roman"/>
          <w:sz w:val="28"/>
          <w:szCs w:val="28"/>
        </w:rPr>
        <w:t>января 2017 г.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0FF0">
        <w:rPr>
          <w:rFonts w:ascii="Times New Roman" w:hAnsi="Times New Roman" w:cs="Times New Roman"/>
          <w:sz w:val="28"/>
          <w:szCs w:val="28"/>
        </w:rPr>
        <w:t>36085,7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плане</w:t>
      </w:r>
      <w:r w:rsidR="0005359C">
        <w:rPr>
          <w:rFonts w:ascii="Times New Roman" w:hAnsi="Times New Roman" w:cs="Times New Roman"/>
          <w:sz w:val="28"/>
          <w:szCs w:val="28"/>
        </w:rPr>
        <w:t xml:space="preserve">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9C">
        <w:rPr>
          <w:rFonts w:ascii="Times New Roman" w:hAnsi="Times New Roman" w:cs="Times New Roman"/>
          <w:sz w:val="28"/>
          <w:szCs w:val="28"/>
        </w:rPr>
        <w:t>38000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1D745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5B0FF0">
        <w:rPr>
          <w:rFonts w:ascii="Times New Roman" w:hAnsi="Times New Roman" w:cs="Times New Roman"/>
          <w:b/>
          <w:color w:val="FF0000"/>
          <w:sz w:val="28"/>
          <w:szCs w:val="28"/>
        </w:rPr>
        <w:t>5,0</w:t>
      </w:r>
      <w:r w:rsidRPr="00AF76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%</w:t>
      </w:r>
      <w:r w:rsidRPr="00C87109">
        <w:rPr>
          <w:rFonts w:ascii="Times New Roman" w:hAnsi="Times New Roman" w:cs="Times New Roman"/>
          <w:b/>
          <w:sz w:val="28"/>
          <w:szCs w:val="28"/>
        </w:rPr>
        <w:t>.</w:t>
      </w:r>
    </w:p>
    <w:p w:rsidR="0060082F" w:rsidRDefault="0060082F" w:rsidP="006008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Пункт 16(26)</w:t>
      </w:r>
      <w:r w:rsidRPr="007506A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</w:t>
      </w:r>
      <w:r w:rsidRPr="007506A1">
        <w:t xml:space="preserve"> </w:t>
      </w:r>
      <w:r w:rsidRPr="0030109A">
        <w:rPr>
          <w:rFonts w:ascii="Times New Roman" w:hAnsi="Times New Roman"/>
          <w:sz w:val="28"/>
          <w:szCs w:val="28"/>
        </w:rPr>
        <w:t>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</w:r>
    </w:p>
    <w:p w:rsidR="0060082F" w:rsidRDefault="0060082F" w:rsidP="00600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6A1">
        <w:rPr>
          <w:rFonts w:ascii="Times New Roman" w:hAnsi="Times New Roman" w:cs="Times New Roman"/>
          <w:b/>
          <w:sz w:val="28"/>
          <w:szCs w:val="28"/>
          <w:u w:val="single"/>
        </w:rPr>
        <w:t>Состояние исполнения:</w:t>
      </w:r>
      <w:r w:rsidRPr="000538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486F" w:rsidRDefault="0077486F" w:rsidP="00600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за </w:t>
      </w:r>
      <w:r w:rsidR="005B0F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5B0FF0">
        <w:rPr>
          <w:rFonts w:ascii="Times New Roman" w:hAnsi="Times New Roman"/>
          <w:sz w:val="28"/>
          <w:szCs w:val="28"/>
        </w:rPr>
        <w:t xml:space="preserve"> по ЕНВД</w:t>
      </w:r>
      <w:r>
        <w:rPr>
          <w:rFonts w:ascii="Times New Roman" w:hAnsi="Times New Roman"/>
          <w:sz w:val="28"/>
          <w:szCs w:val="28"/>
        </w:rPr>
        <w:t xml:space="preserve"> выполнен на </w:t>
      </w:r>
      <w:r w:rsidR="005B0FF0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>,</w:t>
      </w:r>
      <w:r w:rsidR="005B0FF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5B0FF0">
        <w:rPr>
          <w:rFonts w:ascii="Times New Roman" w:hAnsi="Times New Roman"/>
          <w:b/>
          <w:sz w:val="28"/>
          <w:szCs w:val="28"/>
        </w:rPr>
        <w:t>перевыполнение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5B0FF0">
        <w:rPr>
          <w:rFonts w:ascii="Times New Roman" w:hAnsi="Times New Roman"/>
          <w:b/>
          <w:sz w:val="28"/>
          <w:szCs w:val="28"/>
        </w:rPr>
        <w:t>3,2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77486F" w:rsidRDefault="0077486F" w:rsidP="0077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единого налога на вмененный доход на 1 </w:t>
      </w:r>
      <w:r w:rsidR="005B0FF0">
        <w:rPr>
          <w:rFonts w:ascii="Times New Roman" w:hAnsi="Times New Roman" w:cs="Times New Roman"/>
          <w:sz w:val="28"/>
          <w:szCs w:val="28"/>
        </w:rPr>
        <w:t>января 2017 г.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B0FF0">
        <w:rPr>
          <w:rFonts w:ascii="Times New Roman" w:hAnsi="Times New Roman" w:cs="Times New Roman"/>
          <w:sz w:val="28"/>
          <w:szCs w:val="28"/>
        </w:rPr>
        <w:t>533,</w:t>
      </w:r>
      <w:r w:rsidR="005B0A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при плане 520 тыс. руб.,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F76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0A60">
        <w:rPr>
          <w:rFonts w:ascii="Times New Roman" w:hAnsi="Times New Roman" w:cs="Times New Roman"/>
          <w:b/>
          <w:color w:val="FF0000"/>
          <w:sz w:val="28"/>
          <w:szCs w:val="28"/>
        </w:rPr>
        <w:t>102</w:t>
      </w:r>
      <w:proofErr w:type="gramEnd"/>
      <w:r w:rsidR="005B0A60">
        <w:rPr>
          <w:rFonts w:ascii="Times New Roman" w:hAnsi="Times New Roman" w:cs="Times New Roman"/>
          <w:b/>
          <w:color w:val="FF0000"/>
          <w:sz w:val="28"/>
          <w:szCs w:val="28"/>
        </w:rPr>
        <w:t>,5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F76A1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Pr="00C87109">
        <w:rPr>
          <w:rFonts w:ascii="Times New Roman" w:hAnsi="Times New Roman" w:cs="Times New Roman"/>
          <w:b/>
          <w:sz w:val="28"/>
          <w:szCs w:val="28"/>
        </w:rPr>
        <w:t>.</w:t>
      </w:r>
    </w:p>
    <w:p w:rsidR="0005359C" w:rsidRDefault="0005359C" w:rsidP="006008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31" w:rsidRDefault="00BB6D31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E8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«Точки роста</w:t>
      </w:r>
      <w:r w:rsidR="00493EE8">
        <w:rPr>
          <w:rFonts w:ascii="Times New Roman" w:hAnsi="Times New Roman" w:cs="Times New Roman"/>
          <w:b/>
          <w:sz w:val="28"/>
          <w:szCs w:val="28"/>
          <w:u w:val="single"/>
        </w:rPr>
        <w:t xml:space="preserve">, инвестиции и эффективное </w:t>
      </w:r>
    </w:p>
    <w:p w:rsidR="00703D13" w:rsidRPr="007B7A58" w:rsidRDefault="00493EE8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территориальное развитие</w:t>
      </w:r>
      <w:r w:rsidR="00703D13" w:rsidRPr="007B7A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6D31" w:rsidRDefault="00BB6D31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75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rFonts w:ascii="Times New Roman CYR" w:hAnsi="Times New Roman CYR"/>
          <w:sz w:val="28"/>
          <w:szCs w:val="28"/>
        </w:rPr>
      </w:pPr>
      <w:r w:rsidRPr="0045331A"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Пункт </w:t>
      </w:r>
      <w:r>
        <w:rPr>
          <w:rFonts w:eastAsiaTheme="minorEastAsia"/>
          <w:b/>
          <w:i/>
          <w:color w:val="000000"/>
          <w:kern w:val="24"/>
          <w:sz w:val="28"/>
          <w:szCs w:val="28"/>
        </w:rPr>
        <w:t>13</w:t>
      </w:r>
      <w:r w:rsidRPr="0045331A">
        <w:rPr>
          <w:rFonts w:eastAsiaTheme="minorEastAsia"/>
          <w:b/>
          <w:i/>
          <w:color w:val="000000"/>
          <w:kern w:val="24"/>
          <w:sz w:val="28"/>
          <w:szCs w:val="28"/>
        </w:rPr>
        <w:t>(</w:t>
      </w:r>
      <w:r>
        <w:rPr>
          <w:rFonts w:eastAsiaTheme="minorEastAsia"/>
          <w:b/>
          <w:i/>
          <w:color w:val="000000"/>
          <w:kern w:val="24"/>
          <w:sz w:val="28"/>
          <w:szCs w:val="28"/>
        </w:rPr>
        <w:t>26</w:t>
      </w:r>
      <w:r w:rsidRPr="0045331A"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). </w:t>
      </w:r>
      <w:r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 </w:t>
      </w:r>
      <w:r w:rsidRPr="002A2AC0">
        <w:rPr>
          <w:sz w:val="28"/>
          <w:szCs w:val="28"/>
        </w:rPr>
        <w:t>Подготовка паспорта социально-экономического развития МР за 2015 год</w:t>
      </w:r>
      <w:r>
        <w:rPr>
          <w:sz w:val="28"/>
          <w:szCs w:val="28"/>
        </w:rPr>
        <w:t>.</w:t>
      </w:r>
    </w:p>
    <w:p w:rsidR="00CA3C75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rFonts w:ascii="Times New Roman CYR" w:hAnsi="Times New Roman CYR"/>
          <w:sz w:val="28"/>
          <w:szCs w:val="28"/>
        </w:rPr>
      </w:pPr>
    </w:p>
    <w:p w:rsidR="00CA3C75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C4EF3">
        <w:rPr>
          <w:b/>
          <w:i/>
          <w:sz w:val="28"/>
          <w:szCs w:val="28"/>
          <w:u w:val="single"/>
        </w:rPr>
        <w:t>Состояние исполнения</w:t>
      </w:r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D7455" w:rsidRPr="001D7455">
        <w:rPr>
          <w:sz w:val="28"/>
          <w:szCs w:val="28"/>
        </w:rPr>
        <w:t>Паспорт социально-экономического развития района за 2015 года сформирован и направлен для утверждения в Министерство экономики и территориального развития РД.</w:t>
      </w:r>
    </w:p>
    <w:p w:rsidR="00CA3C75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CA3C75" w:rsidRPr="0045331A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/>
          <w:kern w:val="24"/>
          <w:sz w:val="32"/>
          <w:szCs w:val="28"/>
        </w:rPr>
      </w:pPr>
    </w:p>
    <w:p w:rsidR="00CA3C75" w:rsidRPr="00E371CB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/>
          <w:kern w:val="24"/>
          <w:sz w:val="28"/>
          <w:szCs w:val="28"/>
        </w:rPr>
      </w:pPr>
      <w:r w:rsidRPr="00E371CB"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Пункт </w:t>
      </w:r>
      <w:r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16(31). </w:t>
      </w:r>
      <w:r w:rsidRPr="002A2AC0">
        <w:rPr>
          <w:sz w:val="28"/>
          <w:szCs w:val="28"/>
        </w:rPr>
        <w:t>Обустройство мест складирования и захоронения отходов производства и потребления в муниципальном районе</w:t>
      </w:r>
      <w:r>
        <w:rPr>
          <w:sz w:val="28"/>
          <w:szCs w:val="28"/>
        </w:rPr>
        <w:t>.</w:t>
      </w:r>
    </w:p>
    <w:p w:rsidR="00CA3C75" w:rsidRPr="00E371CB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/>
          <w:kern w:val="24"/>
          <w:sz w:val="28"/>
          <w:szCs w:val="28"/>
        </w:rPr>
      </w:pPr>
    </w:p>
    <w:p w:rsidR="00CA3C75" w:rsidRDefault="00CA3C75" w:rsidP="00CA3C75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E371CB">
        <w:rPr>
          <w:b/>
          <w:i/>
          <w:sz w:val="28"/>
          <w:szCs w:val="28"/>
          <w:u w:val="single"/>
        </w:rPr>
        <w:lastRenderedPageBreak/>
        <w:t>Состояние исполнения</w:t>
      </w:r>
      <w:r w:rsidRPr="00E371CB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Место под санкционированную мусорную свалку определено, ведутся работы по созданию.</w:t>
      </w:r>
    </w:p>
    <w:p w:rsidR="001D7455" w:rsidRDefault="001D7455" w:rsidP="00CA3C75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1D7455" w:rsidRPr="00E371CB" w:rsidRDefault="001D7455" w:rsidP="001D7455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/>
          <w:kern w:val="24"/>
          <w:sz w:val="28"/>
          <w:szCs w:val="28"/>
        </w:rPr>
      </w:pPr>
      <w:r w:rsidRPr="00E371CB"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Пункт </w:t>
      </w:r>
      <w:r>
        <w:rPr>
          <w:rFonts w:eastAsiaTheme="minorEastAsia"/>
          <w:b/>
          <w:i/>
          <w:color w:val="000000"/>
          <w:kern w:val="24"/>
          <w:sz w:val="28"/>
          <w:szCs w:val="28"/>
        </w:rPr>
        <w:t xml:space="preserve">18(46). </w:t>
      </w:r>
      <w:r w:rsidRPr="001D7455">
        <w:rPr>
          <w:sz w:val="28"/>
          <w:szCs w:val="28"/>
        </w:rPr>
        <w:t xml:space="preserve">Реализация мероприятий государственной </w:t>
      </w:r>
      <w:proofErr w:type="gramStart"/>
      <w:r w:rsidRPr="001D7455">
        <w:rPr>
          <w:sz w:val="28"/>
          <w:szCs w:val="28"/>
        </w:rPr>
        <w:t>программы  МР</w:t>
      </w:r>
      <w:proofErr w:type="gramEnd"/>
      <w:r w:rsidRPr="001D7455">
        <w:rPr>
          <w:sz w:val="28"/>
          <w:szCs w:val="28"/>
        </w:rPr>
        <w:t xml:space="preserve"> «Социально-экономическое развитие МР «Тляратинский район» на 2014–2018 годы»</w:t>
      </w:r>
      <w:r>
        <w:rPr>
          <w:sz w:val="28"/>
          <w:szCs w:val="28"/>
        </w:rPr>
        <w:t>.</w:t>
      </w:r>
    </w:p>
    <w:p w:rsidR="001D7455" w:rsidRPr="00E371CB" w:rsidRDefault="001D7455" w:rsidP="001D7455">
      <w:pPr>
        <w:pStyle w:val="a4"/>
        <w:spacing w:before="0" w:beforeAutospacing="0" w:after="0" w:afterAutospacing="0"/>
        <w:jc w:val="both"/>
        <w:textAlignment w:val="center"/>
        <w:rPr>
          <w:rFonts w:eastAsiaTheme="minorEastAsia"/>
          <w:color w:val="000000"/>
          <w:kern w:val="24"/>
          <w:sz w:val="28"/>
          <w:szCs w:val="28"/>
        </w:rPr>
      </w:pPr>
    </w:p>
    <w:p w:rsidR="001D7455" w:rsidRPr="0045331A" w:rsidRDefault="001D7455" w:rsidP="001D7455">
      <w:pPr>
        <w:pStyle w:val="a4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E371CB">
        <w:rPr>
          <w:b/>
          <w:i/>
          <w:sz w:val="28"/>
          <w:szCs w:val="28"/>
          <w:u w:val="single"/>
        </w:rPr>
        <w:t>Состояние исполнения</w:t>
      </w:r>
      <w:r w:rsidRPr="00E371CB">
        <w:rPr>
          <w:i/>
          <w:sz w:val="28"/>
          <w:szCs w:val="28"/>
        </w:rPr>
        <w:t xml:space="preserve">: </w:t>
      </w:r>
      <w:r w:rsidRPr="001D7455">
        <w:rPr>
          <w:sz w:val="28"/>
          <w:szCs w:val="28"/>
        </w:rPr>
        <w:t>Из-за отсутствия финансирования из Республиканского бюджета инвестиционных программ, работа по данному направлению не проводится</w:t>
      </w:r>
      <w:r>
        <w:rPr>
          <w:sz w:val="28"/>
          <w:szCs w:val="28"/>
        </w:rPr>
        <w:t>.</w:t>
      </w:r>
    </w:p>
    <w:p w:rsidR="00BB6D31" w:rsidRPr="00BB6D31" w:rsidRDefault="00BB6D31" w:rsidP="00BB6D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13" w:rsidRPr="007B7A58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«Новая индустриализация»</w:t>
      </w:r>
    </w:p>
    <w:p w:rsidR="00703D13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13" w:rsidRPr="007B7A58" w:rsidRDefault="00703D13" w:rsidP="00537363">
      <w:pPr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7A58">
        <w:rPr>
          <w:rFonts w:ascii="Times New Roman" w:eastAsia="Calibri" w:hAnsi="Times New Roman" w:cs="Times New Roman"/>
          <w:b/>
          <w:bCs/>
          <w:sz w:val="28"/>
          <w:szCs w:val="28"/>
        </w:rPr>
        <w:t>Поддержка, модернизация и развитие предприятий промышленности</w:t>
      </w:r>
    </w:p>
    <w:p w:rsidR="00CA3C75" w:rsidRPr="0041707D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8DC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1 (3)</w:t>
      </w:r>
      <w:r w:rsidRPr="000D18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B5">
        <w:rPr>
          <w:rFonts w:ascii="Times New Roman" w:hAnsi="Times New Roman" w:cs="Times New Roman"/>
          <w:color w:val="000000"/>
          <w:sz w:val="28"/>
          <w:szCs w:val="24"/>
        </w:rPr>
        <w:t>Оказание содействия промышленным предприятиям района в вопросах размещения государственных и (муниципальных заказов)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A3C75" w:rsidRPr="000D18DC" w:rsidRDefault="00CA3C75" w:rsidP="00CA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C75" w:rsidRPr="009A047F" w:rsidRDefault="00CA3C75" w:rsidP="00CA3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D7C">
        <w:rPr>
          <w:rFonts w:ascii="Times New Roman" w:hAnsi="Times New Roman" w:cs="Times New Roman"/>
          <w:b/>
          <w:i/>
          <w:sz w:val="28"/>
          <w:szCs w:val="28"/>
        </w:rPr>
        <w:t>Состояние и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C5D7C">
        <w:rPr>
          <w:rFonts w:ascii="Times New Roman" w:hAnsi="Times New Roman" w:cs="Times New Roman"/>
          <w:b/>
          <w:i/>
          <w:sz w:val="28"/>
          <w:szCs w:val="28"/>
        </w:rPr>
        <w:t>полнения: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инимаются меры по реализации муниципальных заказов для бюджетных нужд, обеспечению приобретения продукции, производимой на территории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Ассортимент продукции дагестанских производителей в районе представлен в малых количествах, в основном это молочная продукция, мясо курицы, говядина, натуральные соки. При выборе продуктов питания для учреждений образования предпочтение отдается местным и дагестанским товаропроизводителям. </w:t>
      </w: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 реестр промышленных предприятий находящихся на территории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CA3C75" w:rsidRDefault="00CA3C75" w:rsidP="00CA3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>ан перечень товаров, работ, услуг необходимых для функционирования муниципальных и государственных заказчиков на территории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заключении контрактов неконкурентным способом (с единственным поставщиком) предпочтение отдается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дагестанским</w:t>
      </w:r>
      <w:r w:rsidRPr="009A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товаропроизводителям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D13" w:rsidRDefault="00703D13" w:rsidP="00703D1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7455" w:rsidRDefault="001D7455" w:rsidP="00703D1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7455" w:rsidRPr="00703D13" w:rsidRDefault="001D7455" w:rsidP="00703D1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03D13" w:rsidRPr="007B7A58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«Эффективное государственное управление»</w:t>
      </w:r>
    </w:p>
    <w:p w:rsidR="00893872" w:rsidRDefault="00893872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75" w:rsidRPr="00A559C4" w:rsidRDefault="00CA3C75" w:rsidP="00CA3C75">
      <w:pPr>
        <w:pStyle w:val="a4"/>
        <w:spacing w:after="0"/>
        <w:ind w:left="142"/>
        <w:jc w:val="center"/>
        <w:textAlignment w:val="center"/>
        <w:rPr>
          <w:sz w:val="28"/>
          <w:szCs w:val="28"/>
        </w:rPr>
      </w:pPr>
      <w:r w:rsidRPr="00A559C4">
        <w:rPr>
          <w:b/>
          <w:bCs/>
          <w:sz w:val="28"/>
          <w:szCs w:val="28"/>
        </w:rPr>
        <w:t>Повышение уровня информационной открытости власти</w:t>
      </w:r>
    </w:p>
    <w:p w:rsidR="00CA3C75" w:rsidRDefault="00CA3C75" w:rsidP="00CA3C75">
      <w:pPr>
        <w:pStyle w:val="a4"/>
        <w:spacing w:after="0"/>
        <w:ind w:left="142"/>
        <w:jc w:val="both"/>
        <w:textAlignment w:val="center"/>
        <w:rPr>
          <w:sz w:val="28"/>
          <w:szCs w:val="28"/>
        </w:rPr>
      </w:pPr>
      <w:r w:rsidRPr="00546D7F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6(15)</w:t>
      </w:r>
      <w:r w:rsidRPr="00546D7F">
        <w:rPr>
          <w:b/>
          <w:i/>
          <w:sz w:val="28"/>
          <w:szCs w:val="28"/>
        </w:rPr>
        <w:t>.</w:t>
      </w:r>
      <w:r w:rsidRPr="00A559C4">
        <w:t xml:space="preserve"> </w:t>
      </w:r>
      <w:r w:rsidRPr="00A559C4">
        <w:rPr>
          <w:sz w:val="28"/>
          <w:szCs w:val="28"/>
        </w:rPr>
        <w:t>Обеспечение эффективного функционирования портала "Общественный надзор", расширение функциональных возможностей и популяризация портала.</w:t>
      </w:r>
    </w:p>
    <w:p w:rsidR="00CA3C75" w:rsidRDefault="00CA3C75" w:rsidP="00CA3C75">
      <w:pPr>
        <w:pStyle w:val="a4"/>
        <w:spacing w:after="0"/>
        <w:ind w:left="142"/>
        <w:jc w:val="both"/>
        <w:textAlignment w:val="center"/>
        <w:rPr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lastRenderedPageBreak/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 w:rsidRPr="004B4B5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546D7F">
        <w:rPr>
          <w:sz w:val="28"/>
          <w:szCs w:val="28"/>
        </w:rPr>
        <w:t xml:space="preserve"> </w:t>
      </w:r>
      <w:r w:rsidRPr="00CA6744">
        <w:rPr>
          <w:color w:val="000000" w:themeColor="text1"/>
          <w:sz w:val="28"/>
        </w:rPr>
        <w:t>На</w:t>
      </w:r>
      <w:proofErr w:type="gramEnd"/>
      <w:r w:rsidRPr="00CA6744">
        <w:rPr>
          <w:color w:val="000000" w:themeColor="text1"/>
          <w:sz w:val="28"/>
        </w:rPr>
        <w:t xml:space="preserve"> сайте МО «Тляратинский район» размещен баннер со ссылкой на сайт «Общественный надзор».</w:t>
      </w:r>
      <w:r w:rsidRPr="00C13E96">
        <w:t xml:space="preserve"> </w:t>
      </w:r>
      <w:r w:rsidRPr="00C13E96">
        <w:rPr>
          <w:color w:val="000000" w:themeColor="text1"/>
          <w:sz w:val="28"/>
        </w:rPr>
        <w:t>Обеспечивается постоянный контроль за обращениями граждан на портале «Общественный надзор»</w:t>
      </w:r>
      <w:r w:rsidRPr="00CA6744">
        <w:rPr>
          <w:color w:val="000000" w:themeColor="text1"/>
          <w:sz w:val="28"/>
        </w:rPr>
        <w:t>. На сегодняшний день не посту</w:t>
      </w:r>
      <w:r>
        <w:rPr>
          <w:color w:val="000000" w:themeColor="text1"/>
          <w:sz w:val="28"/>
        </w:rPr>
        <w:t>пило ни одного обращения за 2016</w:t>
      </w:r>
      <w:r w:rsidRPr="00CA6744">
        <w:rPr>
          <w:color w:val="000000" w:themeColor="text1"/>
          <w:sz w:val="28"/>
        </w:rPr>
        <w:t xml:space="preserve"> год.</w:t>
      </w:r>
    </w:p>
    <w:p w:rsidR="00CA3C75" w:rsidRDefault="00CA3C75" w:rsidP="00CA3C75">
      <w:pPr>
        <w:pStyle w:val="a4"/>
        <w:spacing w:after="0"/>
        <w:ind w:left="142"/>
        <w:jc w:val="center"/>
        <w:textAlignment w:val="center"/>
        <w:rPr>
          <w:sz w:val="28"/>
          <w:szCs w:val="28"/>
        </w:rPr>
      </w:pPr>
      <w:r w:rsidRPr="00DE6E24">
        <w:rPr>
          <w:b/>
          <w:bCs/>
          <w:sz w:val="28"/>
          <w:szCs w:val="28"/>
        </w:rPr>
        <w:t>Развитие электронного правительства Республики Дагестан</w:t>
      </w:r>
      <w:r>
        <w:rPr>
          <w:b/>
          <w:bCs/>
          <w:sz w:val="28"/>
          <w:szCs w:val="28"/>
        </w:rPr>
        <w:t>.</w:t>
      </w:r>
    </w:p>
    <w:p w:rsidR="00CA3C75" w:rsidRDefault="00CA3C75" w:rsidP="00CA3C75">
      <w:pPr>
        <w:pStyle w:val="a4"/>
        <w:spacing w:after="0"/>
        <w:ind w:left="142"/>
        <w:textAlignment w:val="center"/>
        <w:rPr>
          <w:color w:val="000000"/>
          <w:sz w:val="28"/>
          <w:szCs w:val="28"/>
        </w:rPr>
      </w:pPr>
      <w:r w:rsidRPr="00546D7F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10(24)</w:t>
      </w:r>
      <w:r>
        <w:rPr>
          <w:color w:val="000000"/>
          <w:sz w:val="28"/>
          <w:szCs w:val="28"/>
        </w:rPr>
        <w:t>. Развитие и поддержка корпоратив</w:t>
      </w:r>
      <w:r w:rsidRPr="00C13E96">
        <w:rPr>
          <w:color w:val="000000"/>
          <w:sz w:val="28"/>
          <w:szCs w:val="28"/>
        </w:rPr>
        <w:t xml:space="preserve">ного (внутреннего) </w:t>
      </w:r>
      <w:proofErr w:type="spellStart"/>
      <w:r w:rsidRPr="00C13E96">
        <w:rPr>
          <w:color w:val="000000"/>
          <w:sz w:val="28"/>
          <w:szCs w:val="28"/>
        </w:rPr>
        <w:t>интранет</w:t>
      </w:r>
      <w:proofErr w:type="spellEnd"/>
      <w:r w:rsidRPr="00C13E96">
        <w:rPr>
          <w:color w:val="000000"/>
          <w:sz w:val="28"/>
          <w:szCs w:val="28"/>
        </w:rPr>
        <w:t>-портала органов власти Республики Дагестан</w:t>
      </w:r>
      <w:r>
        <w:rPr>
          <w:color w:val="000000"/>
          <w:sz w:val="28"/>
          <w:szCs w:val="28"/>
        </w:rPr>
        <w:t>.</w:t>
      </w:r>
    </w:p>
    <w:p w:rsidR="00CA3C75" w:rsidRDefault="00CA3C75" w:rsidP="00CA3C75">
      <w:pPr>
        <w:pStyle w:val="a4"/>
        <w:spacing w:after="0"/>
        <w:ind w:left="142"/>
        <w:textAlignment w:val="center"/>
        <w:rPr>
          <w:b/>
          <w:color w:val="000000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>Состояние исполнения</w:t>
      </w:r>
      <w:r w:rsidRPr="004B4B5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C13E96">
        <w:rPr>
          <w:sz w:val="28"/>
          <w:szCs w:val="28"/>
        </w:rPr>
        <w:t xml:space="preserve">Проводится постоянное обновление информации о сотрудниках администрации на </w:t>
      </w:r>
      <w:proofErr w:type="spellStart"/>
      <w:r w:rsidRPr="00C13E96">
        <w:rPr>
          <w:sz w:val="28"/>
          <w:szCs w:val="28"/>
        </w:rPr>
        <w:t>интранет</w:t>
      </w:r>
      <w:proofErr w:type="spellEnd"/>
      <w:r>
        <w:rPr>
          <w:sz w:val="28"/>
          <w:szCs w:val="28"/>
        </w:rPr>
        <w:t>-</w:t>
      </w:r>
      <w:r w:rsidRPr="00C13E96">
        <w:rPr>
          <w:sz w:val="28"/>
          <w:szCs w:val="28"/>
        </w:rPr>
        <w:t>портале.</w:t>
      </w:r>
    </w:p>
    <w:p w:rsidR="00CA3C75" w:rsidRDefault="00CA3C75" w:rsidP="00CA3C75">
      <w:pPr>
        <w:pStyle w:val="a4"/>
        <w:spacing w:after="0"/>
        <w:ind w:left="142"/>
        <w:textAlignment w:val="center"/>
        <w:rPr>
          <w:color w:val="000000"/>
          <w:sz w:val="28"/>
          <w:szCs w:val="28"/>
        </w:rPr>
      </w:pPr>
      <w:r w:rsidRPr="00546D7F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11(25)</w:t>
      </w:r>
      <w:r>
        <w:rPr>
          <w:color w:val="000000"/>
          <w:sz w:val="28"/>
          <w:szCs w:val="28"/>
        </w:rPr>
        <w:t xml:space="preserve">. </w:t>
      </w:r>
      <w:r w:rsidRPr="00546D7F">
        <w:rPr>
          <w:color w:val="000000"/>
          <w:sz w:val="28"/>
          <w:szCs w:val="28"/>
        </w:rPr>
        <w:t>Развитие и поддержка единой межведомственной системы электронного документооборота (далее ЕСЕД)</w:t>
      </w:r>
      <w:r>
        <w:rPr>
          <w:color w:val="000000"/>
          <w:sz w:val="28"/>
          <w:szCs w:val="28"/>
        </w:rPr>
        <w:t>.</w:t>
      </w:r>
    </w:p>
    <w:p w:rsidR="00CA3C75" w:rsidRPr="00CA6744" w:rsidRDefault="00CA3C75" w:rsidP="00CA3C75">
      <w:pPr>
        <w:pStyle w:val="a4"/>
        <w:spacing w:after="0"/>
        <w:ind w:left="142"/>
        <w:jc w:val="both"/>
        <w:textAlignment w:val="center"/>
        <w:rPr>
          <w:color w:val="000000" w:themeColor="text1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 w:rsidRPr="004B4B5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CA6744">
        <w:rPr>
          <w:color w:val="0070C0"/>
          <w:sz w:val="28"/>
        </w:rPr>
        <w:t xml:space="preserve"> </w:t>
      </w:r>
      <w:r w:rsidRPr="00C13E96">
        <w:rPr>
          <w:sz w:val="28"/>
        </w:rPr>
        <w:t>В</w:t>
      </w:r>
      <w:proofErr w:type="gramEnd"/>
      <w:r w:rsidRPr="00C13E96">
        <w:rPr>
          <w:sz w:val="28"/>
        </w:rPr>
        <w:t xml:space="preserve"> администрации М</w:t>
      </w:r>
      <w:r>
        <w:rPr>
          <w:sz w:val="28"/>
        </w:rPr>
        <w:t>Р</w:t>
      </w:r>
      <w:r w:rsidRPr="00C13E96">
        <w:rPr>
          <w:sz w:val="28"/>
        </w:rPr>
        <w:t xml:space="preserve"> внедрена система электронного документооборота, все письма регистрируются и визируются сотрудникам в системе СЭД. Для функционирования СЭД создана локальная сеть и подключена к защищенному каналу РД.</w:t>
      </w:r>
    </w:p>
    <w:p w:rsidR="00CA3C75" w:rsidRDefault="00CA3C75" w:rsidP="00CA3C75">
      <w:pPr>
        <w:pStyle w:val="a4"/>
        <w:spacing w:after="0"/>
        <w:ind w:left="142"/>
        <w:textAlignment w:val="center"/>
        <w:rPr>
          <w:color w:val="000000"/>
          <w:sz w:val="28"/>
          <w:szCs w:val="28"/>
        </w:rPr>
      </w:pPr>
      <w:r w:rsidRPr="00546D7F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r w:rsidRPr="00C659D7">
        <w:rPr>
          <w:color w:val="000000"/>
          <w:sz w:val="28"/>
          <w:szCs w:val="28"/>
        </w:rPr>
        <w:t>Открытые в МР «Тляратинский район» многофункционального центра предоставления государственных и муниципальных услуг (МФЦ)</w:t>
      </w:r>
      <w:r>
        <w:rPr>
          <w:color w:val="000000"/>
          <w:sz w:val="28"/>
          <w:szCs w:val="28"/>
        </w:rPr>
        <w:t>.</w:t>
      </w:r>
    </w:p>
    <w:p w:rsidR="00CA3C75" w:rsidRDefault="00CA3C75" w:rsidP="00CA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 w:rsidRPr="004B4B5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CA6744">
        <w:rPr>
          <w:color w:val="0070C0"/>
          <w:sz w:val="28"/>
        </w:rPr>
        <w:t xml:space="preserve"> </w:t>
      </w:r>
      <w:r w:rsidR="0022500A" w:rsidRPr="0022500A">
        <w:rPr>
          <w:rFonts w:ascii="Times New Roman" w:hAnsi="Times New Roman" w:cs="Times New Roman"/>
          <w:sz w:val="28"/>
        </w:rPr>
        <w:t>МФЦ</w:t>
      </w:r>
      <w:proofErr w:type="gramEnd"/>
      <w:r w:rsidR="0022500A" w:rsidRPr="0022500A">
        <w:rPr>
          <w:rFonts w:ascii="Times New Roman" w:hAnsi="Times New Roman" w:cs="Times New Roman"/>
          <w:sz w:val="28"/>
        </w:rPr>
        <w:t xml:space="preserve"> открыт</w:t>
      </w:r>
      <w:r w:rsidR="0022500A">
        <w:rPr>
          <w:rFonts w:ascii="Times New Roman" w:hAnsi="Times New Roman" w:cs="Times New Roman"/>
          <w:sz w:val="28"/>
        </w:rPr>
        <w:t xml:space="preserve"> 1 апреля 2016 г.</w:t>
      </w:r>
      <w:r w:rsidR="0022500A" w:rsidRPr="0022500A">
        <w:rPr>
          <w:rFonts w:ascii="Times New Roman" w:hAnsi="Times New Roman" w:cs="Times New Roman"/>
          <w:sz w:val="28"/>
        </w:rPr>
        <w:t xml:space="preserve"> в с. Тлярата и полностью функционирует.</w:t>
      </w:r>
    </w:p>
    <w:p w:rsidR="0022500A" w:rsidRDefault="0022500A" w:rsidP="0022500A">
      <w:pPr>
        <w:pStyle w:val="a4"/>
        <w:spacing w:after="0"/>
        <w:ind w:left="142"/>
        <w:jc w:val="both"/>
        <w:textAlignment w:val="center"/>
        <w:rPr>
          <w:color w:val="000000"/>
          <w:sz w:val="28"/>
          <w:szCs w:val="28"/>
        </w:rPr>
      </w:pPr>
      <w:r w:rsidRPr="00546D7F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13(28)</w:t>
      </w:r>
      <w:r>
        <w:rPr>
          <w:color w:val="000000"/>
          <w:sz w:val="28"/>
          <w:szCs w:val="28"/>
        </w:rPr>
        <w:t>.</w:t>
      </w:r>
      <w:r w:rsidRPr="0022500A">
        <w:t xml:space="preserve"> </w:t>
      </w:r>
      <w:r>
        <w:rPr>
          <w:color w:val="000000"/>
          <w:sz w:val="28"/>
          <w:szCs w:val="28"/>
        </w:rPr>
        <w:t>Выделение админи</w:t>
      </w:r>
      <w:r w:rsidRPr="0022500A">
        <w:rPr>
          <w:color w:val="000000"/>
          <w:sz w:val="28"/>
          <w:szCs w:val="28"/>
        </w:rPr>
        <w:t>страциями сельских поселений МО помещений для открытия дополнительных территориальн</w:t>
      </w:r>
      <w:r>
        <w:rPr>
          <w:color w:val="000000"/>
          <w:sz w:val="28"/>
          <w:szCs w:val="28"/>
        </w:rPr>
        <w:t>ых обособленных структурных под</w:t>
      </w:r>
      <w:r w:rsidRPr="0022500A">
        <w:rPr>
          <w:color w:val="000000"/>
          <w:sz w:val="28"/>
          <w:szCs w:val="28"/>
        </w:rPr>
        <w:t>разделений (ТОСП) МФЦ</w:t>
      </w:r>
      <w:r>
        <w:rPr>
          <w:color w:val="000000"/>
          <w:sz w:val="28"/>
          <w:szCs w:val="28"/>
        </w:rPr>
        <w:t>.</w:t>
      </w:r>
    </w:p>
    <w:p w:rsidR="0022500A" w:rsidRPr="009436A2" w:rsidRDefault="0022500A" w:rsidP="00225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 w:rsidRPr="004B4B5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CA6744">
        <w:rPr>
          <w:color w:val="0070C0"/>
          <w:sz w:val="28"/>
        </w:rPr>
        <w:t xml:space="preserve"> </w:t>
      </w:r>
      <w:r w:rsidRPr="0022500A">
        <w:rPr>
          <w:rFonts w:ascii="Times New Roman" w:hAnsi="Times New Roman" w:cs="Times New Roman"/>
          <w:sz w:val="28"/>
        </w:rPr>
        <w:t>Помещения</w:t>
      </w:r>
      <w:proofErr w:type="gramEnd"/>
      <w:r w:rsidRPr="0022500A">
        <w:rPr>
          <w:rFonts w:ascii="Times New Roman" w:hAnsi="Times New Roman" w:cs="Times New Roman"/>
          <w:sz w:val="28"/>
        </w:rPr>
        <w:t xml:space="preserve"> для открытия ТОСП МФЦ</w:t>
      </w:r>
      <w:r>
        <w:rPr>
          <w:rFonts w:ascii="Times New Roman" w:hAnsi="Times New Roman" w:cs="Times New Roman"/>
          <w:sz w:val="28"/>
        </w:rPr>
        <w:t xml:space="preserve"> пока</w:t>
      </w:r>
      <w:r w:rsidRPr="0022500A">
        <w:rPr>
          <w:rFonts w:ascii="Times New Roman" w:hAnsi="Times New Roman" w:cs="Times New Roman"/>
          <w:sz w:val="28"/>
        </w:rPr>
        <w:t xml:space="preserve"> не подобраны.</w:t>
      </w:r>
    </w:p>
    <w:p w:rsidR="00542F32" w:rsidRPr="00542F32" w:rsidRDefault="00542F32" w:rsidP="008938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0A" w:rsidRDefault="0022500A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00A" w:rsidRDefault="0022500A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500A" w:rsidRDefault="0022500A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D13" w:rsidRPr="007B7A58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«Безопасный Дагестан»</w:t>
      </w:r>
    </w:p>
    <w:p w:rsidR="003F07B1" w:rsidRDefault="003F07B1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75" w:rsidRDefault="00CA3C75" w:rsidP="00CA3C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7120">
        <w:rPr>
          <w:rFonts w:ascii="Times New Roman" w:hAnsi="Times New Roman" w:cs="Times New Roman"/>
          <w:b/>
          <w:sz w:val="28"/>
          <w:szCs w:val="28"/>
        </w:rPr>
        <w:t>Противодействие идеологии экстремизма и терроризма</w:t>
      </w:r>
    </w:p>
    <w:p w:rsidR="00CA3C75" w:rsidRPr="00474B06" w:rsidRDefault="00CA3C75" w:rsidP="00CA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1C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1(1)</w:t>
      </w:r>
      <w:r w:rsidRPr="00474B06">
        <w:rPr>
          <w:rFonts w:ascii="Times New Roman" w:hAnsi="Times New Roman" w:cs="Times New Roman"/>
          <w:sz w:val="24"/>
          <w:szCs w:val="28"/>
        </w:rPr>
        <w:t xml:space="preserve"> </w:t>
      </w:r>
      <w:r w:rsidRPr="00474B06">
        <w:rPr>
          <w:rFonts w:ascii="Times New Roman" w:hAnsi="Times New Roman" w:cs="Times New Roman"/>
          <w:sz w:val="28"/>
          <w:szCs w:val="28"/>
        </w:rPr>
        <w:t>Участие в реализации государственной программы Республики Дагестан «Комплексная программа противодействие идеологии экстремизма и терроризма на 2015 год»</w:t>
      </w:r>
      <w:r w:rsidRPr="00474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>Состояние исполнения</w:t>
      </w:r>
      <w:r>
        <w:rPr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0A" w:rsidRPr="0022500A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МР «Тляратинский район» от 25.03.2012 года №6 утверждена муниципальная программа «Комплексная программа противодействия идеологии терроризма </w:t>
      </w:r>
      <w:r w:rsidR="0022500A" w:rsidRPr="0022500A">
        <w:rPr>
          <w:rFonts w:ascii="Times New Roman" w:hAnsi="Times New Roman" w:cs="Times New Roman"/>
          <w:sz w:val="28"/>
          <w:szCs w:val="28"/>
        </w:rPr>
        <w:lastRenderedPageBreak/>
        <w:t>в МР «Тляратинский район» на 2012-2016 года», состав рабочей группы по реализации данной программы, намечены и проводятся мероприятия во исполнение этой программы. Утвержден план работы муниципальной антитеррористической комиссии в МО «Тляратинский район» на 2016 год.</w:t>
      </w:r>
    </w:p>
    <w:p w:rsidR="0022500A" w:rsidRDefault="0022500A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0A" w:rsidRDefault="0022500A" w:rsidP="0022500A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D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2(2</w:t>
      </w:r>
      <w:r w:rsidRPr="00592FF5">
        <w:rPr>
          <w:rFonts w:ascii="Times New Roman" w:hAnsi="Times New Roman" w:cs="Times New Roman"/>
          <w:b/>
          <w:sz w:val="28"/>
          <w:szCs w:val="28"/>
        </w:rPr>
        <w:t>).</w:t>
      </w:r>
      <w:r w:rsidRPr="00592FF5">
        <w:rPr>
          <w:rFonts w:ascii="Times New Roman" w:hAnsi="Times New Roman" w:cs="Times New Roman"/>
          <w:sz w:val="28"/>
          <w:szCs w:val="28"/>
        </w:rPr>
        <w:t xml:space="preserve">  </w:t>
      </w:r>
      <w:r w:rsidRPr="0022500A">
        <w:rPr>
          <w:rFonts w:ascii="Times New Roman" w:hAnsi="Times New Roman" w:cs="Times New Roman"/>
          <w:sz w:val="28"/>
          <w:szCs w:val="28"/>
        </w:rPr>
        <w:t>Проведение заседаний Антитеррористической комиссии в МР «Тляратинский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0A" w:rsidRDefault="0022500A" w:rsidP="0022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>
        <w:rPr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B4E">
        <w:rPr>
          <w:rFonts w:ascii="Times New Roman" w:hAnsi="Times New Roman" w:cs="Times New Roman"/>
          <w:sz w:val="28"/>
          <w:szCs w:val="28"/>
        </w:rPr>
        <w:t>ежеквартально</w:t>
      </w:r>
      <w:proofErr w:type="gramEnd"/>
      <w:r w:rsidR="004A1B4E">
        <w:rPr>
          <w:rFonts w:ascii="Times New Roman" w:hAnsi="Times New Roman" w:cs="Times New Roman"/>
          <w:sz w:val="28"/>
          <w:szCs w:val="28"/>
        </w:rPr>
        <w:t xml:space="preserve"> в 2016 году проведены заседания</w:t>
      </w:r>
      <w:r w:rsidRPr="0022500A">
        <w:rPr>
          <w:rFonts w:ascii="Times New Roman" w:hAnsi="Times New Roman" w:cs="Times New Roman"/>
          <w:sz w:val="28"/>
          <w:szCs w:val="28"/>
        </w:rPr>
        <w:t xml:space="preserve"> с привлечением всех глав администраций сельских поселений состоялось заседание антитеррористической комиссии администрации МО «Тляратинский район»,  «Об утверждении плана мероприятий и графика встреч с населением района по вопросу: «Противодействия идеологии терроризма и религиозного экстремизма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75" w:rsidRPr="00591DA9" w:rsidRDefault="00CA3C75" w:rsidP="00CA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C75" w:rsidRDefault="00CA3C75" w:rsidP="00CA3C75">
      <w:pPr>
        <w:jc w:val="both"/>
        <w:rPr>
          <w:rFonts w:ascii="Times New Roman" w:hAnsi="Times New Roman" w:cs="Times New Roman"/>
          <w:sz w:val="28"/>
          <w:szCs w:val="28"/>
        </w:rPr>
      </w:pPr>
      <w:r w:rsidRPr="00435E6D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5.(5</w:t>
      </w:r>
      <w:r w:rsidRPr="00592FF5">
        <w:rPr>
          <w:rFonts w:ascii="Times New Roman" w:hAnsi="Times New Roman" w:cs="Times New Roman"/>
          <w:b/>
          <w:sz w:val="28"/>
          <w:szCs w:val="28"/>
        </w:rPr>
        <w:t>).</w:t>
      </w:r>
      <w:r w:rsidRPr="00592FF5">
        <w:rPr>
          <w:rFonts w:ascii="Times New Roman" w:hAnsi="Times New Roman" w:cs="Times New Roman"/>
          <w:sz w:val="28"/>
          <w:szCs w:val="28"/>
        </w:rPr>
        <w:t xml:space="preserve">  Реализация мероприятий государственных программ РД по противодействию преступности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>
        <w:rPr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8C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038CC">
        <w:rPr>
          <w:rFonts w:ascii="Times New Roman" w:hAnsi="Times New Roman" w:cs="Times New Roman"/>
          <w:sz w:val="28"/>
          <w:szCs w:val="28"/>
        </w:rPr>
        <w:t xml:space="preserve"> перечень мероприятий по реализации государственной программы Республики Дагестан «Обеспечение общественного порядка и проти</w:t>
      </w:r>
      <w:r>
        <w:rPr>
          <w:rFonts w:ascii="Times New Roman" w:hAnsi="Times New Roman" w:cs="Times New Roman"/>
          <w:sz w:val="28"/>
          <w:szCs w:val="28"/>
        </w:rPr>
        <w:t>водействие преступности» на 2016 г.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75" w:rsidRDefault="00CA3C75" w:rsidP="00CA3C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11C">
        <w:rPr>
          <w:rFonts w:ascii="Times New Roman" w:hAnsi="Times New Roman" w:cs="Times New Roman"/>
          <w:b/>
          <w:sz w:val="28"/>
          <w:szCs w:val="28"/>
        </w:rPr>
        <w:t>Техногенные риски и природные катастрофы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83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6(9).</w:t>
      </w:r>
      <w:r w:rsidRPr="00853F12">
        <w:rPr>
          <w:rFonts w:ascii="Times New Roman" w:hAnsi="Times New Roman" w:cs="Times New Roman"/>
          <w:sz w:val="24"/>
          <w:szCs w:val="28"/>
        </w:rPr>
        <w:t xml:space="preserve"> </w:t>
      </w:r>
      <w:r w:rsidRPr="00853F12">
        <w:rPr>
          <w:rFonts w:ascii="Times New Roman" w:hAnsi="Times New Roman" w:cs="Times New Roman"/>
          <w:sz w:val="28"/>
          <w:szCs w:val="28"/>
        </w:rPr>
        <w:t>Реализация мероприятий государственных программ РД по обеспечению пожарной безопасности в МО «Тляратинский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75" w:rsidRPr="005F15D2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>
        <w:rPr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 План основных мероприятий МО «Тляратинский район» в области ГО, предупреждения и ликвидации ЧС, обеспечения пожарной безопасности и безопасности людей на водных объектах на 2016 г. 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83"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120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86BBD">
        <w:rPr>
          <w:rFonts w:ascii="Times New Roman" w:hAnsi="Times New Roman" w:cs="Times New Roman"/>
          <w:sz w:val="24"/>
          <w:szCs w:val="28"/>
        </w:rPr>
        <w:t xml:space="preserve"> </w:t>
      </w:r>
      <w:r w:rsidRPr="00486BBD">
        <w:rPr>
          <w:rFonts w:ascii="Times New Roman" w:hAnsi="Times New Roman" w:cs="Times New Roman"/>
          <w:sz w:val="28"/>
          <w:szCs w:val="28"/>
        </w:rPr>
        <w:t>Реализация мероприятий государственных программ РД по защите населения и территорий от чрезвычайных ситуаций природного и техногенного характера.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7F">
        <w:rPr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546D7F">
        <w:rPr>
          <w:b/>
          <w:i/>
          <w:sz w:val="28"/>
          <w:szCs w:val="28"/>
          <w:u w:val="single"/>
        </w:rPr>
        <w:t>исполнения</w:t>
      </w:r>
      <w:r>
        <w:rPr>
          <w:b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снижения риска на оползневых участках в населенных пунктах района возводятся подпорные стены.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5" w:rsidRDefault="00CA3C75" w:rsidP="00CA3C7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30982">
        <w:rPr>
          <w:rFonts w:ascii="Times New Roman" w:hAnsi="Times New Roman" w:cs="Times New Roman"/>
          <w:b/>
          <w:sz w:val="28"/>
          <w:szCs w:val="28"/>
        </w:rPr>
        <w:t>Противодействие незаконному обороту наркотиков и профилактика наркомании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83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FB25E6">
        <w:rPr>
          <w:rFonts w:ascii="Times New Roman" w:hAnsi="Times New Roman" w:cs="Times New Roman"/>
          <w:sz w:val="28"/>
          <w:szCs w:val="28"/>
        </w:rPr>
        <w:t>Развитие национальных отношений, урегулирование споров и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75" w:rsidRDefault="00CA3C75" w:rsidP="00CA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C75" w:rsidRPr="001D754C" w:rsidRDefault="00CA3C75" w:rsidP="00CA3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2B7B5D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0A" w:rsidRPr="0022500A">
        <w:rPr>
          <w:rFonts w:ascii="Times New Roman" w:hAnsi="Times New Roman" w:cs="Times New Roman"/>
          <w:sz w:val="28"/>
          <w:szCs w:val="24"/>
        </w:rPr>
        <w:t>Продолжается</w:t>
      </w:r>
      <w:proofErr w:type="gramEnd"/>
      <w:r w:rsidR="0022500A" w:rsidRPr="0022500A">
        <w:rPr>
          <w:rFonts w:ascii="Times New Roman" w:hAnsi="Times New Roman" w:cs="Times New Roman"/>
          <w:sz w:val="28"/>
          <w:szCs w:val="24"/>
        </w:rPr>
        <w:t xml:space="preserve"> проведение мероприятий по реализации комплекса мероприятий по реализации стратегии государственной национальной политики на 2014-2016 годы. Конфликтных ситуаций на межнациональной почве в районе не наблюдается, так как 99 % населения района - аварцы.</w:t>
      </w:r>
    </w:p>
    <w:p w:rsidR="003F07B1" w:rsidRPr="003F07B1" w:rsidRDefault="003F07B1" w:rsidP="003F07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13" w:rsidRPr="007B7A58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«Эффективный агропромышленный комплекс»</w:t>
      </w:r>
    </w:p>
    <w:p w:rsidR="00001001" w:rsidRDefault="00001001" w:rsidP="0000100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2500A" w:rsidRDefault="00CA3C75" w:rsidP="003E65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8</w:t>
      </w:r>
      <w:r w:rsidRPr="00AE7C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27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500A">
        <w:rPr>
          <w:rFonts w:ascii="Times New Roman" w:hAnsi="Times New Roman"/>
          <w:b/>
          <w:sz w:val="28"/>
          <w:szCs w:val="28"/>
        </w:rPr>
        <w:t>Развитие растениеводства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1(18)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25B5">
        <w:rPr>
          <w:rFonts w:ascii="Times New Roman" w:hAnsi="Times New Roman"/>
          <w:sz w:val="28"/>
          <w:szCs w:val="28"/>
        </w:rPr>
        <w:t>Закладка садов</w:t>
      </w:r>
      <w:r>
        <w:rPr>
          <w:rFonts w:ascii="Times New Roman" w:hAnsi="Times New Roman"/>
          <w:sz w:val="28"/>
          <w:szCs w:val="28"/>
        </w:rPr>
        <w:t>.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КФХ «</w:t>
      </w:r>
      <w:proofErr w:type="spellStart"/>
      <w:r>
        <w:rPr>
          <w:rFonts w:ascii="Times New Roman" w:hAnsi="Times New Roman"/>
          <w:sz w:val="28"/>
          <w:szCs w:val="28"/>
        </w:rPr>
        <w:t>Тинчуда</w:t>
      </w:r>
      <w:proofErr w:type="spellEnd"/>
      <w:r>
        <w:rPr>
          <w:rFonts w:ascii="Times New Roman" w:hAnsi="Times New Roman"/>
          <w:sz w:val="28"/>
          <w:szCs w:val="28"/>
        </w:rPr>
        <w:t>» завершены работы по закладке садов в «</w:t>
      </w:r>
      <w:proofErr w:type="spellStart"/>
      <w:r>
        <w:rPr>
          <w:rFonts w:ascii="Times New Roman" w:hAnsi="Times New Roman"/>
          <w:sz w:val="28"/>
          <w:szCs w:val="28"/>
        </w:rPr>
        <w:t>Бабаюртовской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ЗОЖ» РД на площади 10га.</w:t>
      </w:r>
    </w:p>
    <w:p w:rsidR="0022500A" w:rsidRPr="009C6D6D" w:rsidRDefault="0022500A" w:rsidP="005F4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косточковые 5 га, семечковые 5га.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2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Вовлечение молодежи в развитие АПК МО.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>Управлением образования  и УСХ проводится работа по привлечению молодежи на мероприятия по закладке садов на территории района.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3.(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21)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 w:rsidRPr="006D3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28F7">
        <w:rPr>
          <w:rFonts w:ascii="Times New Roman" w:hAnsi="Times New Roman"/>
          <w:color w:val="000000"/>
          <w:sz w:val="28"/>
          <w:szCs w:val="24"/>
        </w:rPr>
        <w:t>Стимулирование развития рисоводства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00A" w:rsidRDefault="0022500A" w:rsidP="005F4A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28F7">
        <w:rPr>
          <w:rFonts w:ascii="Times New Roman" w:hAnsi="Times New Roman"/>
          <w:b/>
          <w:sz w:val="28"/>
          <w:szCs w:val="24"/>
        </w:rPr>
        <w:t>3.1</w:t>
      </w:r>
      <w:r w:rsidRPr="000928F7">
        <w:rPr>
          <w:rFonts w:ascii="Times New Roman" w:hAnsi="Times New Roman"/>
          <w:sz w:val="28"/>
          <w:szCs w:val="24"/>
        </w:rPr>
        <w:t xml:space="preserve"> Проведена работа по капитально-восстановительной п</w:t>
      </w:r>
      <w:r w:rsidR="003E6518">
        <w:rPr>
          <w:rFonts w:ascii="Times New Roman" w:hAnsi="Times New Roman"/>
          <w:sz w:val="28"/>
          <w:szCs w:val="24"/>
        </w:rPr>
        <w:t>ланировки рисовых чеков СПК «</w:t>
      </w:r>
      <w:proofErr w:type="spellStart"/>
      <w:r w:rsidR="003E6518">
        <w:rPr>
          <w:rFonts w:ascii="Times New Roman" w:hAnsi="Times New Roman"/>
          <w:sz w:val="28"/>
          <w:szCs w:val="24"/>
        </w:rPr>
        <w:t>Джу</w:t>
      </w:r>
      <w:r w:rsidRPr="000928F7">
        <w:rPr>
          <w:rFonts w:ascii="Times New Roman" w:hAnsi="Times New Roman"/>
          <w:sz w:val="28"/>
          <w:szCs w:val="24"/>
        </w:rPr>
        <w:t>рмут</w:t>
      </w:r>
      <w:proofErr w:type="spellEnd"/>
      <w:r w:rsidRPr="000928F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0928F7">
        <w:rPr>
          <w:rFonts w:ascii="Times New Roman" w:hAnsi="Times New Roman"/>
          <w:sz w:val="28"/>
          <w:szCs w:val="24"/>
        </w:rPr>
        <w:t>на площади 110 га</w:t>
      </w:r>
      <w:r>
        <w:rPr>
          <w:rFonts w:ascii="Times New Roman" w:hAnsi="Times New Roman"/>
          <w:sz w:val="28"/>
          <w:szCs w:val="24"/>
        </w:rPr>
        <w:t xml:space="preserve"> и СПК «</w:t>
      </w:r>
      <w:proofErr w:type="spellStart"/>
      <w:r>
        <w:rPr>
          <w:rFonts w:ascii="Times New Roman" w:hAnsi="Times New Roman"/>
          <w:sz w:val="28"/>
          <w:szCs w:val="24"/>
        </w:rPr>
        <w:t>Камилюх</w:t>
      </w:r>
      <w:proofErr w:type="spellEnd"/>
      <w:r>
        <w:rPr>
          <w:rFonts w:ascii="Times New Roman" w:hAnsi="Times New Roman"/>
          <w:sz w:val="28"/>
          <w:szCs w:val="24"/>
        </w:rPr>
        <w:t>» на площади 110га.</w:t>
      </w:r>
    </w:p>
    <w:p w:rsidR="003E6518" w:rsidRDefault="003E6518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6C39">
        <w:rPr>
          <w:rFonts w:ascii="Times New Roman" w:hAnsi="Times New Roman"/>
          <w:b/>
          <w:sz w:val="28"/>
          <w:szCs w:val="28"/>
        </w:rPr>
        <w:t>2. Развитие животноводства, переработки молока и мяса, включая семейные подворья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6C39">
        <w:rPr>
          <w:rFonts w:ascii="Times New Roman" w:hAnsi="Times New Roman"/>
          <w:b/>
          <w:sz w:val="28"/>
          <w:szCs w:val="28"/>
        </w:rPr>
        <w:t>и малые формы хозяйствования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4 (29)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 w:rsidRPr="00AE7C8A">
        <w:rPr>
          <w:rFonts w:ascii="Times New Roman" w:hAnsi="Times New Roman"/>
          <w:sz w:val="28"/>
          <w:szCs w:val="28"/>
        </w:rPr>
        <w:tab/>
      </w:r>
      <w:r w:rsidRPr="005E6C39">
        <w:rPr>
          <w:rFonts w:ascii="Times New Roman" w:hAnsi="Times New Roman"/>
          <w:sz w:val="28"/>
          <w:szCs w:val="28"/>
        </w:rPr>
        <w:t>Строительство реконструкция и модернизация животноводческих комплексов (ферм).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r w:rsidR="004A1B4E"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 w:rsidR="004A1B4E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4A1B4E">
        <w:rPr>
          <w:rFonts w:ascii="Times New Roman" w:hAnsi="Times New Roman"/>
          <w:sz w:val="28"/>
          <w:szCs w:val="28"/>
        </w:rPr>
        <w:t xml:space="preserve"> Строительство</w:t>
      </w:r>
      <w:r w:rsidRPr="006D338F">
        <w:rPr>
          <w:rFonts w:ascii="Times New Roman" w:hAnsi="Times New Roman"/>
          <w:sz w:val="28"/>
          <w:szCs w:val="24"/>
        </w:rPr>
        <w:t xml:space="preserve"> реконструкция и модернизация животноводческих комплекса (откормочная площадка в СПК «Джурмут-1» на 2000 голов МРС) приостановлено связи отсутствием финансовых   средств на его реализацию.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Пункт 5 (37)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7134">
        <w:rPr>
          <w:rFonts w:ascii="Times New Roman" w:hAnsi="Times New Roman"/>
          <w:sz w:val="28"/>
          <w:szCs w:val="28"/>
        </w:rPr>
        <w:t>Стабилизация эпизоотического благополучия живот</w:t>
      </w:r>
      <w:r>
        <w:rPr>
          <w:rFonts w:ascii="Times New Roman" w:hAnsi="Times New Roman"/>
          <w:sz w:val="28"/>
          <w:szCs w:val="28"/>
        </w:rPr>
        <w:t>новодства</w:t>
      </w:r>
      <w:r w:rsidRPr="00513C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22500A" w:rsidRPr="00E74D44" w:rsidRDefault="0022500A" w:rsidP="003E651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Pr="00762185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E74D44">
        <w:rPr>
          <w:rFonts w:ascii="Times New Roman" w:hAnsi="Times New Roman"/>
          <w:sz w:val="28"/>
          <w:szCs w:val="28"/>
        </w:rPr>
        <w:t>Пункт 5.1 ГБУ РД «</w:t>
      </w:r>
      <w:proofErr w:type="spellStart"/>
      <w:r w:rsidRPr="00E74D44">
        <w:rPr>
          <w:rFonts w:ascii="Times New Roman" w:hAnsi="Times New Roman"/>
          <w:sz w:val="28"/>
          <w:szCs w:val="28"/>
        </w:rPr>
        <w:t>Тляратинское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районное ветеринарное управление» проводились ветеринарное - профилактические, мероприятия.  </w:t>
      </w:r>
      <w:proofErr w:type="gramStart"/>
      <w:r w:rsidRPr="00E74D44">
        <w:rPr>
          <w:rFonts w:ascii="Times New Roman" w:hAnsi="Times New Roman"/>
          <w:sz w:val="28"/>
          <w:szCs w:val="28"/>
        </w:rPr>
        <w:t>По  инфекционным</w:t>
      </w:r>
      <w:proofErr w:type="gramEnd"/>
      <w:r w:rsidRPr="00E74D44">
        <w:rPr>
          <w:rFonts w:ascii="Times New Roman" w:hAnsi="Times New Roman"/>
          <w:sz w:val="28"/>
          <w:szCs w:val="28"/>
        </w:rPr>
        <w:t xml:space="preserve"> заболеваниям проведена  работа  по  вакцинации, для обеспечения сохранности, и сокращение заболеваемости сельскохозяйственных животных.</w:t>
      </w:r>
    </w:p>
    <w:p w:rsidR="0022500A" w:rsidRPr="00E74D44" w:rsidRDefault="0022500A" w:rsidP="003E651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74D44">
        <w:rPr>
          <w:rFonts w:ascii="Times New Roman" w:hAnsi="Times New Roman"/>
          <w:sz w:val="28"/>
          <w:szCs w:val="28"/>
        </w:rPr>
        <w:t>Сведения о противоэпизоотических мероприятиях;</w:t>
      </w:r>
    </w:p>
    <w:p w:rsidR="0022500A" w:rsidRPr="00E74D44" w:rsidRDefault="0022500A" w:rsidP="003E651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74D44">
        <w:rPr>
          <w:rFonts w:ascii="Times New Roman" w:hAnsi="Times New Roman"/>
          <w:sz w:val="28"/>
          <w:szCs w:val="28"/>
        </w:rPr>
        <w:t xml:space="preserve">  1)Исследование бруцеллеза 7072. 2) </w:t>
      </w:r>
      <w:proofErr w:type="spellStart"/>
      <w:r w:rsidRPr="00E74D44">
        <w:rPr>
          <w:rFonts w:ascii="Times New Roman" w:hAnsi="Times New Roman"/>
          <w:sz w:val="28"/>
          <w:szCs w:val="28"/>
        </w:rPr>
        <w:t>Капрологическое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гельминтов -57. 3) </w:t>
      </w:r>
      <w:proofErr w:type="spellStart"/>
      <w:r w:rsidRPr="00E74D44">
        <w:rPr>
          <w:rFonts w:ascii="Times New Roman" w:hAnsi="Times New Roman"/>
          <w:sz w:val="28"/>
          <w:szCs w:val="28"/>
        </w:rPr>
        <w:t>Капрологическое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исследование гельминтов -251.</w:t>
      </w:r>
    </w:p>
    <w:p w:rsidR="0022500A" w:rsidRPr="00E74D44" w:rsidRDefault="0022500A" w:rsidP="003E651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74D44">
        <w:rPr>
          <w:rFonts w:ascii="Times New Roman" w:hAnsi="Times New Roman"/>
          <w:sz w:val="28"/>
          <w:szCs w:val="28"/>
        </w:rPr>
        <w:t xml:space="preserve"> Прививки и </w:t>
      </w:r>
      <w:proofErr w:type="spellStart"/>
      <w:r w:rsidRPr="00E74D44">
        <w:rPr>
          <w:rFonts w:ascii="Times New Roman" w:hAnsi="Times New Roman"/>
          <w:sz w:val="28"/>
          <w:szCs w:val="28"/>
        </w:rPr>
        <w:t>лечебно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74D44">
        <w:rPr>
          <w:rFonts w:ascii="Times New Roman" w:hAnsi="Times New Roman"/>
          <w:sz w:val="28"/>
          <w:szCs w:val="28"/>
        </w:rPr>
        <w:t>профеклотические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мероприятия.</w:t>
      </w:r>
    </w:p>
    <w:p w:rsidR="0022500A" w:rsidRPr="00E74D44" w:rsidRDefault="0022500A" w:rsidP="003E6518">
      <w:pPr>
        <w:spacing w:after="0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74D44">
        <w:rPr>
          <w:rFonts w:ascii="Times New Roman" w:hAnsi="Times New Roman"/>
          <w:sz w:val="28"/>
          <w:szCs w:val="28"/>
        </w:rPr>
        <w:t xml:space="preserve">1) Против сибирской язвы -1200. 2) Против </w:t>
      </w:r>
      <w:proofErr w:type="spellStart"/>
      <w:r w:rsidRPr="00E74D44">
        <w:rPr>
          <w:rFonts w:ascii="Times New Roman" w:hAnsi="Times New Roman"/>
          <w:sz w:val="28"/>
          <w:szCs w:val="28"/>
        </w:rPr>
        <w:t>эмкара</w:t>
      </w:r>
      <w:proofErr w:type="spellEnd"/>
      <w:r w:rsidRPr="00E74D44">
        <w:rPr>
          <w:rFonts w:ascii="Times New Roman" w:hAnsi="Times New Roman"/>
          <w:sz w:val="28"/>
          <w:szCs w:val="28"/>
        </w:rPr>
        <w:t xml:space="preserve"> КРС-8788. 3) Вакцинация ЛТФ -130 телята -4122. 4)Вакцинация против Лептоспироза КРС-1072. 5)  Вакцинация против бешенства собак – 3590.</w:t>
      </w:r>
    </w:p>
    <w:p w:rsidR="0022500A" w:rsidRDefault="0022500A" w:rsidP="0022500A">
      <w:pPr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22500A" w:rsidRDefault="0022500A" w:rsidP="002250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Пункт 6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2A30">
        <w:rPr>
          <w:rFonts w:ascii="Times New Roman" w:hAnsi="Times New Roman"/>
          <w:color w:val="000000"/>
          <w:sz w:val="28"/>
          <w:szCs w:val="24"/>
        </w:rPr>
        <w:t>Стимулирование развития переработки животноводческой продукции</w:t>
      </w:r>
    </w:p>
    <w:p w:rsidR="0022500A" w:rsidRDefault="0022500A" w:rsidP="003E65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 w:rsidRPr="00762185"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6</w:t>
      </w:r>
      <w:r w:rsidRPr="00762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4"/>
        </w:rPr>
        <w:t>Строительство молоко</w:t>
      </w:r>
      <w:r w:rsidRPr="00217A84">
        <w:rPr>
          <w:rFonts w:ascii="Times New Roman" w:hAnsi="Times New Roman"/>
          <w:sz w:val="28"/>
          <w:szCs w:val="24"/>
        </w:rPr>
        <w:t xml:space="preserve">перерабатывающего цеха СПК «Баракат»-1» завершено. Закупка и установка оборудования монтаж оборудования заканчивается. </w:t>
      </w:r>
    </w:p>
    <w:p w:rsidR="0022500A" w:rsidRPr="00217A84" w:rsidRDefault="0022500A" w:rsidP="0022500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928F7">
        <w:rPr>
          <w:rFonts w:ascii="Times New Roman" w:hAnsi="Times New Roman"/>
          <w:b/>
          <w:sz w:val="28"/>
          <w:szCs w:val="24"/>
        </w:rPr>
        <w:t>6.2</w:t>
      </w:r>
      <w:r w:rsidRPr="006D338F">
        <w:rPr>
          <w:rFonts w:ascii="Times New Roman" w:hAnsi="Times New Roman"/>
          <w:sz w:val="28"/>
          <w:szCs w:val="24"/>
        </w:rPr>
        <w:t xml:space="preserve"> </w:t>
      </w:r>
      <w:r w:rsidRPr="006D338F">
        <w:rPr>
          <w:rFonts w:ascii="Times New Roman" w:hAnsi="Times New Roman"/>
          <w:iCs/>
          <w:sz w:val="28"/>
          <w:szCs w:val="24"/>
        </w:rPr>
        <w:t>Ввод в эксплуатацию</w:t>
      </w:r>
      <w:r w:rsidRPr="006D338F">
        <w:rPr>
          <w:rFonts w:ascii="Times New Roman" w:hAnsi="Times New Roman"/>
          <w:sz w:val="32"/>
          <w:szCs w:val="24"/>
        </w:rPr>
        <w:t xml:space="preserve"> </w:t>
      </w:r>
      <w:r w:rsidRPr="006D338F">
        <w:rPr>
          <w:rFonts w:ascii="Times New Roman" w:hAnsi="Times New Roman"/>
          <w:sz w:val="28"/>
          <w:szCs w:val="24"/>
        </w:rPr>
        <w:t>молокоперерабатывающего цеха СПК «Б</w:t>
      </w:r>
      <w:r>
        <w:rPr>
          <w:rFonts w:ascii="Times New Roman" w:hAnsi="Times New Roman"/>
          <w:sz w:val="28"/>
          <w:szCs w:val="24"/>
        </w:rPr>
        <w:t>аракат»-1» завершена</w:t>
      </w:r>
      <w:r w:rsidRPr="006D338F">
        <w:rPr>
          <w:rFonts w:ascii="Times New Roman" w:hAnsi="Times New Roman"/>
          <w:sz w:val="28"/>
          <w:szCs w:val="24"/>
        </w:rPr>
        <w:t>.</w:t>
      </w: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комплекса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7</w:t>
      </w:r>
      <w:r w:rsidRPr="00AE7C8A">
        <w:rPr>
          <w:rFonts w:ascii="Times New Roman" w:hAnsi="Times New Roman"/>
          <w:b/>
          <w:i/>
          <w:sz w:val="28"/>
          <w:szCs w:val="28"/>
        </w:rPr>
        <w:t>.</w:t>
      </w:r>
      <w:r w:rsidRPr="008C27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 инвестиционных проектов</w:t>
      </w:r>
      <w:r w:rsidRPr="008C271A">
        <w:rPr>
          <w:rFonts w:ascii="Times New Roman" w:hAnsi="Times New Roman"/>
          <w:sz w:val="28"/>
          <w:szCs w:val="28"/>
        </w:rPr>
        <w:t xml:space="preserve"> по строительству</w:t>
      </w:r>
      <w:r>
        <w:rPr>
          <w:rFonts w:ascii="Times New Roman" w:hAnsi="Times New Roman"/>
          <w:sz w:val="28"/>
          <w:szCs w:val="28"/>
        </w:rPr>
        <w:t xml:space="preserve"> двух форелевых хозяйств.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Определена 1 инвестиционная площадка пригодная для соответствующего проекта по строительству форелевого хозяйства, в с. Салда Тляратинского района РД.</w:t>
      </w: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500A" w:rsidRPr="0012564D" w:rsidRDefault="0022500A" w:rsidP="0022500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Сохранение и восстановление плодородия почв. </w:t>
      </w:r>
      <w:r w:rsidRPr="0012564D">
        <w:rPr>
          <w:rFonts w:ascii="Times New Roman" w:hAnsi="Times New Roman"/>
          <w:b/>
          <w:color w:val="000000"/>
          <w:sz w:val="28"/>
          <w:szCs w:val="28"/>
        </w:rPr>
        <w:t>Повышение эффективности использования земель сельскохозяйственного назначения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8. (53)</w:t>
      </w:r>
      <w:r w:rsidRPr="005309F2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Пункт 8. (53)</w:t>
      </w:r>
      <w:r w:rsidRPr="005309F2">
        <w:rPr>
          <w:rFonts w:ascii="Times New Roman" w:hAnsi="Times New Roman"/>
          <w:b/>
          <w:i/>
          <w:sz w:val="28"/>
          <w:szCs w:val="28"/>
        </w:rPr>
        <w:tab/>
      </w:r>
      <w:r w:rsidRPr="00FB726A">
        <w:rPr>
          <w:rFonts w:ascii="Times New Roman" w:hAnsi="Times New Roman"/>
          <w:sz w:val="28"/>
          <w:szCs w:val="28"/>
        </w:rPr>
        <w:t>Мелиоративные работы</w:t>
      </w:r>
      <w:r>
        <w:rPr>
          <w:rFonts w:ascii="Times New Roman" w:hAnsi="Times New Roman"/>
          <w:sz w:val="28"/>
          <w:szCs w:val="28"/>
        </w:rPr>
        <w:t xml:space="preserve"> на площади 200га</w:t>
      </w:r>
    </w:p>
    <w:p w:rsidR="0022500A" w:rsidRDefault="0022500A" w:rsidP="00225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00A" w:rsidRPr="006D338F" w:rsidRDefault="0022500A" w:rsidP="003E65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6D338F">
        <w:rPr>
          <w:rFonts w:ascii="Times New Roman" w:hAnsi="Times New Roman"/>
          <w:sz w:val="28"/>
          <w:szCs w:val="24"/>
        </w:rPr>
        <w:t xml:space="preserve">8.1 </w:t>
      </w:r>
      <w:r>
        <w:rPr>
          <w:rFonts w:ascii="Times New Roman" w:hAnsi="Times New Roman"/>
          <w:sz w:val="28"/>
          <w:szCs w:val="24"/>
        </w:rPr>
        <w:t xml:space="preserve"> </w:t>
      </w:r>
      <w:r w:rsidRPr="006D338F">
        <w:rPr>
          <w:rFonts w:ascii="Times New Roman" w:hAnsi="Times New Roman"/>
          <w:sz w:val="28"/>
          <w:szCs w:val="24"/>
        </w:rPr>
        <w:t>Завершена</w:t>
      </w:r>
      <w:proofErr w:type="gramEnd"/>
      <w:r w:rsidRPr="006D338F">
        <w:rPr>
          <w:rFonts w:ascii="Times New Roman" w:hAnsi="Times New Roman"/>
          <w:sz w:val="28"/>
          <w:szCs w:val="24"/>
        </w:rPr>
        <w:t xml:space="preserve"> Мелиоративная работа на площади  100 га СПК «</w:t>
      </w:r>
      <w:proofErr w:type="spellStart"/>
      <w:r w:rsidRPr="006D338F">
        <w:rPr>
          <w:rFonts w:ascii="Times New Roman" w:hAnsi="Times New Roman"/>
          <w:sz w:val="28"/>
          <w:szCs w:val="24"/>
        </w:rPr>
        <w:t>Джурмут</w:t>
      </w:r>
      <w:proofErr w:type="spellEnd"/>
      <w:r w:rsidRPr="006D338F">
        <w:rPr>
          <w:rFonts w:ascii="Times New Roman" w:hAnsi="Times New Roman"/>
          <w:sz w:val="28"/>
          <w:szCs w:val="24"/>
        </w:rPr>
        <w:t>»</w:t>
      </w:r>
    </w:p>
    <w:p w:rsidR="0022500A" w:rsidRPr="006D338F" w:rsidRDefault="0022500A" w:rsidP="003E65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D338F">
        <w:rPr>
          <w:rFonts w:ascii="Times New Roman" w:hAnsi="Times New Roman"/>
          <w:sz w:val="28"/>
          <w:szCs w:val="24"/>
        </w:rPr>
        <w:t>8.2  Завершена</w:t>
      </w:r>
      <w:proofErr w:type="gramEnd"/>
      <w:r w:rsidRPr="006D338F">
        <w:rPr>
          <w:rFonts w:ascii="Times New Roman" w:hAnsi="Times New Roman"/>
          <w:sz w:val="28"/>
          <w:szCs w:val="24"/>
        </w:rPr>
        <w:t xml:space="preserve"> Мелиоративная работа на площади  100 га СПК «</w:t>
      </w:r>
      <w:proofErr w:type="spellStart"/>
      <w:r w:rsidRPr="006D338F">
        <w:rPr>
          <w:rFonts w:ascii="Times New Roman" w:hAnsi="Times New Roman"/>
          <w:sz w:val="28"/>
          <w:szCs w:val="24"/>
        </w:rPr>
        <w:t>Камилюх</w:t>
      </w:r>
      <w:proofErr w:type="spellEnd"/>
      <w:r w:rsidRPr="006D338F">
        <w:rPr>
          <w:rFonts w:ascii="Times New Roman" w:hAnsi="Times New Roman"/>
          <w:sz w:val="28"/>
          <w:szCs w:val="24"/>
        </w:rPr>
        <w:t>»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500A" w:rsidRDefault="0022500A" w:rsidP="00225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9</w:t>
      </w:r>
      <w:r w:rsidRPr="005309F2">
        <w:rPr>
          <w:rFonts w:ascii="Times New Roman" w:hAnsi="Times New Roman"/>
          <w:b/>
          <w:i/>
          <w:sz w:val="28"/>
          <w:szCs w:val="28"/>
        </w:rPr>
        <w:t>.</w:t>
      </w:r>
      <w:r w:rsidRPr="005309F2">
        <w:rPr>
          <w:rFonts w:ascii="Times New Roman" w:hAnsi="Times New Roman"/>
          <w:b/>
          <w:i/>
          <w:sz w:val="28"/>
          <w:szCs w:val="28"/>
        </w:rPr>
        <w:tab/>
      </w:r>
      <w:r w:rsidRPr="00217A84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3E6518">
        <w:rPr>
          <w:rFonts w:ascii="Times New Roman" w:hAnsi="Times New Roman"/>
          <w:sz w:val="28"/>
          <w:szCs w:val="28"/>
        </w:rPr>
        <w:t>куль</w:t>
      </w:r>
      <w:r>
        <w:rPr>
          <w:rFonts w:ascii="Times New Roman" w:hAnsi="Times New Roman"/>
          <w:sz w:val="28"/>
          <w:szCs w:val="28"/>
        </w:rPr>
        <w:t>туртехнических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</w:p>
    <w:p w:rsidR="0022500A" w:rsidRDefault="0022500A" w:rsidP="0022500A">
      <w:pPr>
        <w:spacing w:after="0"/>
        <w:rPr>
          <w:rFonts w:ascii="Times New Roman" w:hAnsi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00A" w:rsidRPr="006D338F" w:rsidRDefault="0022500A" w:rsidP="003E65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38F">
        <w:rPr>
          <w:rFonts w:ascii="Times New Roman" w:hAnsi="Times New Roman"/>
          <w:sz w:val="28"/>
          <w:szCs w:val="24"/>
          <w:shd w:val="clear" w:color="auto" w:fill="FFFFFF"/>
        </w:rPr>
        <w:t xml:space="preserve">9.1 </w:t>
      </w:r>
      <w:r>
        <w:rPr>
          <w:rFonts w:ascii="Times New Roman" w:hAnsi="Times New Roman"/>
          <w:sz w:val="28"/>
          <w:szCs w:val="24"/>
          <w:shd w:val="clear" w:color="auto" w:fill="FFFFFF"/>
        </w:rPr>
        <w:t>Работа по в</w:t>
      </w:r>
      <w:r w:rsidRPr="006D338F">
        <w:rPr>
          <w:rFonts w:ascii="Times New Roman" w:hAnsi="Times New Roman"/>
          <w:sz w:val="28"/>
          <w:szCs w:val="24"/>
          <w:shd w:val="clear" w:color="auto" w:fill="FFFFFF"/>
        </w:rPr>
        <w:t>овлечение в оборот выбывших сельскохозяйственных угодий на площади 40 га в СПК «</w:t>
      </w:r>
      <w:proofErr w:type="spellStart"/>
      <w:r w:rsidRPr="006D338F">
        <w:rPr>
          <w:rFonts w:ascii="Times New Roman" w:hAnsi="Times New Roman"/>
          <w:sz w:val="28"/>
          <w:szCs w:val="24"/>
          <w:shd w:val="clear" w:color="auto" w:fill="FFFFFF"/>
        </w:rPr>
        <w:t>Мазада</w:t>
      </w:r>
      <w:proofErr w:type="spellEnd"/>
      <w:r w:rsidRPr="006D338F">
        <w:rPr>
          <w:rFonts w:ascii="Times New Roman" w:hAnsi="Times New Roman"/>
          <w:sz w:val="28"/>
          <w:szCs w:val="24"/>
          <w:shd w:val="clear" w:color="auto" w:fill="FFFFFF"/>
        </w:rPr>
        <w:t>» завершена.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6518" w:rsidRDefault="003E6518" w:rsidP="0022500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6518" w:rsidRDefault="003E6518" w:rsidP="0022500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E6518" w:rsidRDefault="003E6518" w:rsidP="0022500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2500A" w:rsidRPr="00CB4BDF" w:rsidRDefault="0022500A" w:rsidP="0022500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4BDF">
        <w:rPr>
          <w:rFonts w:ascii="Times New Roman" w:hAnsi="Times New Roman"/>
          <w:b/>
          <w:sz w:val="28"/>
          <w:szCs w:val="28"/>
        </w:rPr>
        <w:t>Вовлечение органов местного самоуправления муниципальных образований Республики Дагестан в реализацию инвестиционных проектов в агропромышленном комплексе и развитие</w:t>
      </w: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BDF">
        <w:rPr>
          <w:rFonts w:ascii="Times New Roman" w:hAnsi="Times New Roman"/>
          <w:b/>
          <w:sz w:val="28"/>
          <w:szCs w:val="28"/>
        </w:rPr>
        <w:t>сельскохозяйственной потребительской кооперации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500A" w:rsidRDefault="0022500A" w:rsidP="0022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500A" w:rsidRDefault="0022500A" w:rsidP="002250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11(56)</w:t>
      </w:r>
      <w:r w:rsidRPr="005309F2">
        <w:rPr>
          <w:rFonts w:ascii="Times New Roman" w:hAnsi="Times New Roman"/>
          <w:b/>
          <w:i/>
          <w:sz w:val="28"/>
          <w:szCs w:val="28"/>
        </w:rPr>
        <w:t>.</w:t>
      </w:r>
      <w:r w:rsidRPr="005309F2">
        <w:rPr>
          <w:rFonts w:ascii="Times New Roman" w:hAnsi="Times New Roman"/>
          <w:b/>
          <w:i/>
          <w:sz w:val="28"/>
          <w:szCs w:val="28"/>
        </w:rPr>
        <w:tab/>
      </w:r>
      <w:r w:rsidRPr="00217A84">
        <w:rPr>
          <w:rFonts w:ascii="Times New Roman" w:hAnsi="Times New Roman"/>
          <w:sz w:val="28"/>
          <w:szCs w:val="28"/>
        </w:rPr>
        <w:t>Стимулирование привлечения инвестиций в агропромышленный комплекс</w:t>
      </w:r>
      <w:r>
        <w:rPr>
          <w:rFonts w:ascii="Times New Roman" w:hAnsi="Times New Roman"/>
          <w:sz w:val="28"/>
          <w:szCs w:val="28"/>
        </w:rPr>
        <w:t>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500A" w:rsidRPr="00E74D44" w:rsidRDefault="0022500A" w:rsidP="003E651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 xml:space="preserve">Состояние </w:t>
      </w:r>
      <w:proofErr w:type="gramStart"/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Pr="00E74D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74D44">
        <w:rPr>
          <w:rFonts w:ascii="Times New Roman" w:hAnsi="Times New Roman"/>
          <w:sz w:val="28"/>
          <w:szCs w:val="24"/>
        </w:rPr>
        <w:t>Проводится</w:t>
      </w:r>
      <w:proofErr w:type="gramEnd"/>
      <w:r w:rsidRPr="00E74D44">
        <w:rPr>
          <w:rFonts w:ascii="Times New Roman" w:hAnsi="Times New Roman"/>
          <w:sz w:val="28"/>
          <w:szCs w:val="24"/>
        </w:rPr>
        <w:t xml:space="preserve"> работа с органами местного самоуправления района  по привлечению инвесторов, для     реализации </w:t>
      </w:r>
    </w:p>
    <w:p w:rsidR="0022500A" w:rsidRPr="00E74D44" w:rsidRDefault="0022500A" w:rsidP="003E6518">
      <w:pPr>
        <w:spacing w:after="0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E74D44">
        <w:rPr>
          <w:rFonts w:ascii="Times New Roman" w:hAnsi="Times New Roman"/>
          <w:sz w:val="28"/>
          <w:szCs w:val="24"/>
        </w:rPr>
        <w:lastRenderedPageBreak/>
        <w:t xml:space="preserve">одного инвестиционного проекта в агропромышленном комплексе.  Связи с отсутствием инвесторов не реализовано </w:t>
      </w:r>
      <w:r>
        <w:rPr>
          <w:rFonts w:ascii="Times New Roman" w:hAnsi="Times New Roman"/>
          <w:sz w:val="28"/>
          <w:szCs w:val="24"/>
        </w:rPr>
        <w:t>ни</w:t>
      </w:r>
      <w:r w:rsidRPr="00E74D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один</w:t>
      </w:r>
      <w:r w:rsidRPr="00E74D44">
        <w:rPr>
          <w:rFonts w:ascii="Times New Roman" w:hAnsi="Times New Roman"/>
          <w:sz w:val="28"/>
          <w:szCs w:val="24"/>
        </w:rPr>
        <w:t xml:space="preserve"> инвестиционный проект.</w:t>
      </w:r>
    </w:p>
    <w:p w:rsidR="0022500A" w:rsidRDefault="0022500A" w:rsidP="0022500A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500A" w:rsidRDefault="0022500A" w:rsidP="0022500A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Пункт 12(57)</w:t>
      </w:r>
      <w:r w:rsidRPr="005309F2">
        <w:rPr>
          <w:rFonts w:ascii="Times New Roman" w:hAnsi="Times New Roman"/>
          <w:b/>
          <w:i/>
          <w:sz w:val="28"/>
          <w:szCs w:val="28"/>
        </w:rPr>
        <w:t>.</w:t>
      </w:r>
      <w:r w:rsidRPr="005309F2">
        <w:rPr>
          <w:rFonts w:ascii="Times New Roman" w:hAnsi="Times New Roman"/>
          <w:b/>
          <w:i/>
          <w:sz w:val="28"/>
          <w:szCs w:val="28"/>
        </w:rPr>
        <w:tab/>
      </w:r>
      <w:r w:rsidRPr="00217A84">
        <w:rPr>
          <w:rFonts w:ascii="Times New Roman" w:hAnsi="Times New Roman"/>
          <w:color w:val="000000"/>
          <w:sz w:val="28"/>
          <w:szCs w:val="24"/>
        </w:rPr>
        <w:t>Развитие сельскохозяйственной потребительской кооперации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CA3C75" w:rsidRDefault="0022500A" w:rsidP="00225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EF3">
        <w:rPr>
          <w:rFonts w:ascii="Times New Roman" w:hAnsi="Times New Roman"/>
          <w:b/>
          <w:i/>
          <w:sz w:val="28"/>
          <w:szCs w:val="28"/>
          <w:u w:val="single"/>
        </w:rPr>
        <w:t>Состояние исполнения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: </w:t>
      </w:r>
      <w:proofErr w:type="gramStart"/>
      <w:r w:rsidRPr="00E74D44">
        <w:rPr>
          <w:rFonts w:ascii="Times New Roman" w:hAnsi="Times New Roman"/>
          <w:sz w:val="28"/>
          <w:szCs w:val="24"/>
        </w:rPr>
        <w:t>Желающих  создать</w:t>
      </w:r>
      <w:proofErr w:type="gramEnd"/>
      <w:r w:rsidRPr="00E74D4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74D44">
        <w:rPr>
          <w:rFonts w:ascii="Times New Roman" w:hAnsi="Times New Roman"/>
          <w:sz w:val="28"/>
          <w:szCs w:val="24"/>
        </w:rPr>
        <w:t>СПоК</w:t>
      </w:r>
      <w:proofErr w:type="spellEnd"/>
      <w:r w:rsidRPr="00E74D44">
        <w:rPr>
          <w:rFonts w:ascii="Times New Roman" w:hAnsi="Times New Roman"/>
          <w:sz w:val="28"/>
          <w:szCs w:val="24"/>
        </w:rPr>
        <w:t xml:space="preserve"> МР «Тляратинском районе»  для осуществления деятельности пока не имеются.</w:t>
      </w:r>
      <w:r w:rsidR="00CA3C75">
        <w:rPr>
          <w:rFonts w:ascii="Times New Roman" w:hAnsi="Times New Roman" w:cs="Times New Roman"/>
          <w:sz w:val="28"/>
          <w:szCs w:val="28"/>
        </w:rPr>
        <w:t>.</w:t>
      </w:r>
    </w:p>
    <w:p w:rsidR="00CA3C75" w:rsidRDefault="00CA3C75" w:rsidP="00CA3C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C75" w:rsidRDefault="00CA3C75" w:rsidP="00CA3C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D13" w:rsidRDefault="00703D13" w:rsidP="00CA3C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58">
        <w:rPr>
          <w:rFonts w:ascii="Times New Roman" w:hAnsi="Times New Roman" w:cs="Times New Roman"/>
          <w:b/>
          <w:sz w:val="28"/>
          <w:szCs w:val="28"/>
          <w:u w:val="single"/>
        </w:rPr>
        <w:t>«Человеческий капитал»</w:t>
      </w:r>
    </w:p>
    <w:p w:rsidR="00703D13" w:rsidRDefault="00703D13" w:rsidP="00703D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18" w:rsidRPr="00A46FCE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A46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Поддержка межрегионального, всероссийского, </w:t>
      </w:r>
    </w:p>
    <w:p w:rsidR="003E6518" w:rsidRPr="00A46FCE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A46FC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международного культурного обмена.</w:t>
      </w:r>
    </w:p>
    <w:p w:rsidR="003E6518" w:rsidRPr="00A46FCE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518" w:rsidRDefault="003E6518" w:rsidP="003E6518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1(2).</w:t>
      </w:r>
      <w:r w:rsidRPr="00991962">
        <w:rPr>
          <w:sz w:val="28"/>
          <w:szCs w:val="28"/>
        </w:rPr>
        <w:t xml:space="preserve"> </w:t>
      </w:r>
      <w:r w:rsidRPr="000E47AB">
        <w:rPr>
          <w:rFonts w:ascii="Times New Roman" w:hAnsi="Times New Roman" w:cs="Times New Roman"/>
          <w:sz w:val="28"/>
          <w:szCs w:val="24"/>
          <w:lang w:eastAsia="ar-SA"/>
        </w:rPr>
        <w:t>Реализация мероприятий по обеспечению достижения целевых показателей, определенных Указом Президента Российской Федерации от 7 мая 2012 г. № 597 «О мероприятиях по реализации государственной социальной политики»</w:t>
      </w:r>
    </w:p>
    <w:p w:rsidR="003E6518" w:rsidRPr="00A46FCE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AB">
        <w:rPr>
          <w:rFonts w:ascii="Times New Roman" w:hAnsi="Times New Roman" w:cs="Times New Roman"/>
          <w:color w:val="000000" w:themeColor="text1"/>
          <w:sz w:val="28"/>
          <w:szCs w:val="24"/>
        </w:rPr>
        <w:t>Согласно</w:t>
      </w:r>
      <w:proofErr w:type="gramEnd"/>
      <w:r w:rsidRPr="000E47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целевым показателям "дорожной карты" плановый средний уровень зарплаты работников учреждений культуры на 2016 год: 15362 руб. По состоянию на 1 апреля 2016 год. Средний уровень заработной платы работников учреждений культуры - 13740 руб.</w:t>
      </w:r>
    </w:p>
    <w:p w:rsidR="003E6518" w:rsidRDefault="003E6518" w:rsidP="003E65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</w:pPr>
      <w:r w:rsidRPr="00A46FCE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ar-SA"/>
        </w:rPr>
        <w:t>Культура – детям Дагестана</w:t>
      </w:r>
    </w:p>
    <w:p w:rsidR="003E6518" w:rsidRPr="00A46FCE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E6518" w:rsidRDefault="003E6518" w:rsidP="003E6518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Пункт 5.</w:t>
      </w:r>
      <w:r w:rsidRPr="00A46F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9257B">
        <w:rPr>
          <w:rFonts w:ascii="Times New Roman" w:hAnsi="Times New Roman" w:cs="Times New Roman"/>
          <w:sz w:val="28"/>
          <w:szCs w:val="24"/>
          <w:lang w:eastAsia="ar-SA"/>
        </w:rPr>
        <w:t>Оказание методической помощи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89257B">
        <w:rPr>
          <w:rFonts w:ascii="Times New Roman" w:hAnsi="Times New Roman" w:cs="Times New Roman"/>
          <w:sz w:val="28"/>
          <w:szCs w:val="24"/>
          <w:lang w:eastAsia="ar-SA"/>
        </w:rPr>
        <w:t>культурно-досуговым учреждениям сельских поселений (сельские дома культуры)</w:t>
      </w:r>
      <w:r w:rsidRPr="00A46FCE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518" w:rsidRDefault="003E6518" w:rsidP="003E65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A46FC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Для оказания практической и методической помощи сельским домам культуры и сельским клубам,  для выступления перед тружениками сельского хозяйства </w:t>
      </w:r>
      <w:proofErr w:type="spellStart"/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t>Бабаюртовской</w:t>
      </w:r>
      <w:proofErr w:type="spellEnd"/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зоны отгонного животноводства Тляратинского района с 21.03.2016 г. по 25.03.2016 г. выехали вместе с фольклорным ансамблем "Тлярата".</w:t>
      </w:r>
    </w:p>
    <w:p w:rsidR="003E6518" w:rsidRDefault="003E6518" w:rsidP="003E6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518" w:rsidRDefault="003E6518" w:rsidP="003E6518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Пункт 8(18).</w:t>
      </w:r>
      <w:r w:rsidRPr="00A46FC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9257B">
        <w:rPr>
          <w:rFonts w:ascii="Times New Roman" w:hAnsi="Times New Roman" w:cs="Times New Roman"/>
          <w:sz w:val="28"/>
          <w:szCs w:val="24"/>
          <w:lang w:eastAsia="ar-SA"/>
        </w:rPr>
        <w:t>Материально-техническая поддержка центров традиционной культуры народов России в муниципальном образовании на базе культурно-досуговых учреждений.</w:t>
      </w:r>
    </w:p>
    <w:p w:rsidR="003E6518" w:rsidRDefault="003E6518" w:rsidP="003E6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t>Для</w:t>
      </w:r>
      <w:proofErr w:type="gramEnd"/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открытия в 19 администраций сельских поселений центров традиционной культуры народов России в СДК и СК нет необходимых помещений, а также в связи с отсутствием необходимых </w:t>
      </w:r>
      <w:r w:rsidRPr="0089257B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финансовых средств, нет возможности обеспечить эти центры всем необходимым оборудованием, инструментами, утварью и т.д.</w:t>
      </w:r>
    </w:p>
    <w:p w:rsidR="003E6518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системе дошкольного образования.</w:t>
      </w:r>
    </w:p>
    <w:p w:rsidR="003E6518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518" w:rsidRPr="004260C9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9(20).</w:t>
      </w:r>
      <w:r w:rsidRPr="00991962">
        <w:rPr>
          <w:sz w:val="28"/>
          <w:szCs w:val="28"/>
        </w:rPr>
        <w:t xml:space="preserve"> </w:t>
      </w:r>
      <w:r w:rsidRPr="00991962">
        <w:rPr>
          <w:rFonts w:ascii="Times New Roman" w:hAnsi="Times New Roman" w:cs="Times New Roman"/>
          <w:sz w:val="28"/>
          <w:szCs w:val="28"/>
        </w:rPr>
        <w:t xml:space="preserve"> </w:t>
      </w:r>
      <w:r w:rsidRPr="004B26A2">
        <w:rPr>
          <w:rFonts w:ascii="Times New Roman" w:hAnsi="Times New Roman" w:cs="Times New Roman"/>
          <w:sz w:val="28"/>
          <w:szCs w:val="28"/>
          <w:lang w:eastAsia="ar-SA"/>
        </w:rPr>
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</w:r>
    </w:p>
    <w:p w:rsidR="003E6518" w:rsidRPr="007C2D31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B26A2">
        <w:rPr>
          <w:rFonts w:ascii="Times New Roman" w:hAnsi="Times New Roman" w:cs="Times New Roman"/>
          <w:color w:val="000000" w:themeColor="text1"/>
          <w:sz w:val="28"/>
          <w:szCs w:val="24"/>
        </w:rPr>
        <w:t>Из-за отсутствия помещений, соответствующих санитарно-эпидемиологическим требованиям, нет возможности расширить число дошкольных образовательных учреждений для посещений детей.</w:t>
      </w:r>
    </w:p>
    <w:p w:rsidR="003E6518" w:rsidRDefault="003E6518" w:rsidP="003E6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518" w:rsidRDefault="003E6518" w:rsidP="003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 в системе дошкольного образования.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11(21).</w:t>
      </w:r>
      <w:r w:rsidRPr="00991962">
        <w:rPr>
          <w:sz w:val="28"/>
          <w:szCs w:val="28"/>
        </w:rPr>
        <w:t xml:space="preserve"> </w:t>
      </w:r>
      <w:r w:rsidRPr="004B26A2">
        <w:rPr>
          <w:rFonts w:ascii="Times New Roman" w:hAnsi="Times New Roman" w:cs="Times New Roman"/>
          <w:sz w:val="28"/>
          <w:szCs w:val="28"/>
        </w:rPr>
        <w:t>Доля педагогических работников дошкольных образовательных организаций прошедших курсы повышения квалификации в соответствии с ФГОС</w:t>
      </w:r>
      <w:r w:rsidRPr="00991962">
        <w:rPr>
          <w:rFonts w:ascii="Times New Roman" w:hAnsi="Times New Roman" w:cs="Times New Roman"/>
          <w:sz w:val="28"/>
          <w:szCs w:val="28"/>
        </w:rPr>
        <w:t>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6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26A2">
        <w:rPr>
          <w:rFonts w:ascii="Times New Roman" w:hAnsi="Times New Roman" w:cs="Times New Roman"/>
          <w:sz w:val="28"/>
          <w:szCs w:val="28"/>
        </w:rPr>
        <w:t xml:space="preserve"> января по март месяц 2016 г. направлены на повышение квалификации в ДИРО</w:t>
      </w:r>
      <w:r>
        <w:rPr>
          <w:rFonts w:ascii="Times New Roman" w:hAnsi="Times New Roman" w:cs="Times New Roman"/>
          <w:sz w:val="28"/>
          <w:szCs w:val="28"/>
        </w:rPr>
        <w:t xml:space="preserve"> г. Махачкала 16 преподавателей образовательных учреждений района.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19.</w:t>
      </w:r>
      <w:r w:rsidRPr="00991962">
        <w:rPr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>Подготовка и проведение школьного и муниципального этапа олимпиады школьников по родному языку и литературе.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Pr="00523BE9">
        <w:rPr>
          <w:rFonts w:ascii="Times New Roman" w:hAnsi="Times New Roman" w:cs="Times New Roman"/>
          <w:sz w:val="28"/>
          <w:szCs w:val="28"/>
        </w:rPr>
        <w:t xml:space="preserve"> февраля проведена олимпиада по родному языку в с. Тлярата. 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BE9">
        <w:rPr>
          <w:rFonts w:ascii="Times New Roman" w:hAnsi="Times New Roman" w:cs="Times New Roman"/>
          <w:sz w:val="28"/>
          <w:szCs w:val="28"/>
        </w:rPr>
        <w:t>21 февраля проведена олимпиада по родной литературе в с. Тлярата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31.</w:t>
      </w:r>
      <w:r w:rsidRPr="00991962">
        <w:rPr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>Проведение просветительской и консультативной работы с учащимися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(и и</w:t>
      </w:r>
      <w:r w:rsidRPr="00523BE9">
        <w:rPr>
          <w:rFonts w:ascii="Times New Roman" w:hAnsi="Times New Roman" w:cs="Times New Roman"/>
          <w:sz w:val="28"/>
          <w:szCs w:val="28"/>
        </w:rPr>
        <w:t>х родителями) с целью искоренения насилия в любых его формах. Нравственно-правовое просвещение.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proofErr w:type="gramStart"/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 w:rsidRPr="00523BE9">
        <w:rPr>
          <w:rFonts w:ascii="Times New Roman" w:hAnsi="Times New Roman" w:cs="Times New Roman"/>
          <w:sz w:val="28"/>
          <w:szCs w:val="28"/>
        </w:rPr>
        <w:t xml:space="preserve"> с представителем духовенства в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Камилюхской</w:t>
      </w:r>
      <w:proofErr w:type="spellEnd"/>
      <w:r w:rsidRPr="00523BE9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Бетельдинской</w:t>
      </w:r>
      <w:proofErr w:type="spellEnd"/>
      <w:r w:rsidRPr="00523BE9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Тохотинской</w:t>
      </w:r>
      <w:proofErr w:type="spellEnd"/>
      <w:r w:rsidRPr="00523BE9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Генеколобской</w:t>
      </w:r>
      <w:proofErr w:type="spellEnd"/>
      <w:r w:rsidRPr="00523BE9">
        <w:rPr>
          <w:rFonts w:ascii="Times New Roman" w:hAnsi="Times New Roman" w:cs="Times New Roman"/>
          <w:sz w:val="28"/>
          <w:szCs w:val="28"/>
        </w:rPr>
        <w:t xml:space="preserve"> СОШ проведены просветительские и консультативные беседы с целью искоренения насилия.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Здоровый Дагестан.</w:t>
      </w: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Диспансеризация взрослого населения.</w:t>
      </w: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44(65).</w:t>
      </w:r>
      <w:r w:rsidRPr="00991962">
        <w:rPr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>Поэтапная диспансеризация взрослого населения в целях реализации Указа Президента Российской Федерации от 07 мая 2012 г. № 598 «О совершенствовании государственной политики в сфере здравоохранения».</w:t>
      </w:r>
    </w:p>
    <w:p w:rsidR="003E6518" w:rsidRPr="001F2A70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Состояние </w:t>
      </w:r>
      <w:r w:rsidR="004C6AD3"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 w:rsidR="004C6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6AD3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диспансеризации взрослого населения района на 1 </w:t>
      </w:r>
      <w:r w:rsidR="009D380F">
        <w:rPr>
          <w:rFonts w:ascii="Times New Roman" w:hAnsi="Times New Roman" w:cs="Times New Roman"/>
          <w:sz w:val="28"/>
          <w:szCs w:val="28"/>
        </w:rPr>
        <w:t xml:space="preserve">января составляет </w:t>
      </w:r>
      <w:r w:rsidR="004C6AD3">
        <w:rPr>
          <w:rFonts w:ascii="Times New Roman" w:hAnsi="Times New Roman" w:cs="Times New Roman"/>
          <w:sz w:val="28"/>
          <w:szCs w:val="28"/>
        </w:rPr>
        <w:t>5127</w:t>
      </w:r>
      <w:r>
        <w:rPr>
          <w:rFonts w:ascii="Times New Roman" w:hAnsi="Times New Roman" w:cs="Times New Roman"/>
          <w:sz w:val="28"/>
          <w:szCs w:val="28"/>
        </w:rPr>
        <w:t xml:space="preserve"> чел., при плане за </w:t>
      </w:r>
      <w:r w:rsidR="009D380F">
        <w:rPr>
          <w:rFonts w:ascii="Times New Roman" w:hAnsi="Times New Roman" w:cs="Times New Roman"/>
          <w:sz w:val="28"/>
          <w:szCs w:val="28"/>
        </w:rPr>
        <w:t>12</w:t>
      </w:r>
      <w:r w:rsidR="00A54B8B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0F">
        <w:rPr>
          <w:rFonts w:ascii="Times New Roman" w:hAnsi="Times New Roman" w:cs="Times New Roman"/>
          <w:sz w:val="28"/>
          <w:szCs w:val="28"/>
        </w:rPr>
        <w:t>5412</w:t>
      </w:r>
      <w:r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 w:rsidR="004C6AD3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6AD3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% от плана за </w:t>
      </w:r>
      <w:r w:rsidR="009D380F">
        <w:rPr>
          <w:rFonts w:ascii="Times New Roman" w:hAnsi="Times New Roman" w:cs="Times New Roman"/>
          <w:sz w:val="28"/>
          <w:szCs w:val="28"/>
        </w:rPr>
        <w:t>12</w:t>
      </w:r>
      <w:r w:rsidR="00A54B8B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Дагестан.</w:t>
      </w:r>
    </w:p>
    <w:p w:rsidR="003E6518" w:rsidRDefault="003E6518" w:rsidP="003E6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Пропаганда физической культуры и спорта.</w:t>
      </w:r>
    </w:p>
    <w:p w:rsidR="003E6518" w:rsidRDefault="003E6518" w:rsidP="003E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A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45(77)</w:t>
      </w:r>
      <w:r w:rsidRPr="00E04E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BE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54B8B">
        <w:rPr>
          <w:rFonts w:ascii="Times New Roman" w:hAnsi="Times New Roman" w:cs="Times New Roman"/>
          <w:sz w:val="28"/>
          <w:szCs w:val="28"/>
        </w:rPr>
        <w:t>про</w:t>
      </w:r>
      <w:r w:rsidRPr="00523BE9">
        <w:rPr>
          <w:rFonts w:ascii="Times New Roman" w:hAnsi="Times New Roman" w:cs="Times New Roman"/>
          <w:sz w:val="28"/>
          <w:szCs w:val="28"/>
        </w:rPr>
        <w:t>ведение районных массовых спортивных и физкультурно-оздоровительных мероприятий (спартакиады, фестивали) среди различных категорий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18" w:rsidRPr="00523BE9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Состояние </w:t>
      </w:r>
      <w:r w:rsidR="004A1B4E" w:rsidRPr="00D41E88">
        <w:rPr>
          <w:rFonts w:ascii="Times New Roman" w:hAnsi="Times New Roman" w:cs="Times New Roman"/>
          <w:b/>
          <w:sz w:val="28"/>
          <w:szCs w:val="28"/>
          <w:u w:val="single"/>
        </w:rPr>
        <w:t>исполнения:</w:t>
      </w:r>
      <w:r w:rsidR="004A1B4E">
        <w:rPr>
          <w:rFonts w:ascii="Times New Roman" w:hAnsi="Times New Roman" w:cs="Times New Roman"/>
          <w:sz w:val="28"/>
          <w:szCs w:val="28"/>
        </w:rPr>
        <w:t xml:space="preserve"> 2</w:t>
      </w:r>
      <w:r w:rsidRPr="00523BE9">
        <w:rPr>
          <w:rFonts w:ascii="Times New Roman" w:hAnsi="Times New Roman" w:cs="Times New Roman"/>
          <w:sz w:val="28"/>
          <w:szCs w:val="28"/>
        </w:rPr>
        <w:t>0 февраля 2016 г.- Первенство района по настольному теннису под лозунгом «Молодежь против терроризма и экстремизма».</w:t>
      </w:r>
    </w:p>
    <w:p w:rsidR="003E6518" w:rsidRPr="00523BE9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E9">
        <w:rPr>
          <w:rFonts w:ascii="Times New Roman" w:hAnsi="Times New Roman" w:cs="Times New Roman"/>
          <w:sz w:val="28"/>
          <w:szCs w:val="28"/>
        </w:rPr>
        <w:t>21 феврали 2016 г.- Первенство района по вольной борьбе, посвященное ко дню Защитника Отечества среди учащихся района 2000 года и моложе.</w:t>
      </w:r>
    </w:p>
    <w:p w:rsidR="003E6518" w:rsidRPr="00523BE9" w:rsidRDefault="003E6518" w:rsidP="003E6518">
      <w:pPr>
        <w:pStyle w:val="a5"/>
        <w:shd w:val="clear" w:color="auto" w:fill="auto"/>
        <w:spacing w:before="0" w:after="63" w:line="230" w:lineRule="exact"/>
        <w:jc w:val="both"/>
        <w:rPr>
          <w:rFonts w:cs="Times New Roman"/>
          <w:sz w:val="28"/>
          <w:szCs w:val="28"/>
        </w:rPr>
      </w:pPr>
      <w:r w:rsidRPr="00523BE9">
        <w:rPr>
          <w:rFonts w:cs="Times New Roman"/>
          <w:sz w:val="28"/>
          <w:szCs w:val="28"/>
        </w:rPr>
        <w:t>23 февраля 2016г.- проведен турнир по волейболу среди уч-ся района, посвященный ко Дню Защитника Отечества.</w:t>
      </w:r>
    </w:p>
    <w:p w:rsidR="003E6518" w:rsidRPr="00523BE9" w:rsidRDefault="003E6518" w:rsidP="003E6518">
      <w:pPr>
        <w:pStyle w:val="a5"/>
        <w:shd w:val="clear" w:color="auto" w:fill="auto"/>
        <w:spacing w:before="0" w:after="124"/>
        <w:jc w:val="both"/>
        <w:rPr>
          <w:rFonts w:cs="Times New Roman"/>
          <w:sz w:val="28"/>
          <w:szCs w:val="28"/>
        </w:rPr>
      </w:pPr>
      <w:r w:rsidRPr="00523BE9">
        <w:rPr>
          <w:rFonts w:cs="Times New Roman"/>
          <w:sz w:val="28"/>
          <w:szCs w:val="28"/>
        </w:rPr>
        <w:t xml:space="preserve">5-7 марта 2016г.- Приняли участие в первенстве </w:t>
      </w:r>
      <w:proofErr w:type="gramStart"/>
      <w:r w:rsidRPr="00523BE9">
        <w:rPr>
          <w:rFonts w:cs="Times New Roman"/>
          <w:sz w:val="28"/>
          <w:szCs w:val="28"/>
        </w:rPr>
        <w:t>РД</w:t>
      </w:r>
      <w:proofErr w:type="gramEnd"/>
      <w:r w:rsidRPr="00523BE9">
        <w:rPr>
          <w:rFonts w:cs="Times New Roman"/>
          <w:sz w:val="28"/>
          <w:szCs w:val="28"/>
        </w:rPr>
        <w:t xml:space="preserve"> но волейболу в горной зоне с. Хунзах юноши 2002 года и моложе.</w:t>
      </w:r>
    </w:p>
    <w:p w:rsidR="003E6518" w:rsidRPr="00523BE9" w:rsidRDefault="003E6518" w:rsidP="003E6518">
      <w:pPr>
        <w:pStyle w:val="a5"/>
        <w:shd w:val="clear" w:color="auto" w:fill="auto"/>
        <w:spacing w:before="0" w:after="63" w:line="230" w:lineRule="exact"/>
        <w:jc w:val="both"/>
        <w:rPr>
          <w:rFonts w:cs="Times New Roman"/>
          <w:sz w:val="28"/>
          <w:szCs w:val="28"/>
        </w:rPr>
      </w:pPr>
      <w:r w:rsidRPr="00523BE9">
        <w:rPr>
          <w:rFonts w:cs="Times New Roman"/>
          <w:sz w:val="28"/>
          <w:szCs w:val="28"/>
        </w:rPr>
        <w:t>12-14 марта 2016г.- Приняли участие в первенстве РД по волейболу в горной зоне с. Хунзах юноши 1998 года и моложе.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E9">
        <w:rPr>
          <w:rFonts w:ascii="Times New Roman" w:hAnsi="Times New Roman" w:cs="Times New Roman"/>
          <w:sz w:val="28"/>
          <w:szCs w:val="28"/>
        </w:rPr>
        <w:t xml:space="preserve">19 марта 2016 г.- Первенство Тляратинского </w:t>
      </w:r>
      <w:proofErr w:type="gramStart"/>
      <w:r w:rsidRPr="00523BE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23BE9">
        <w:rPr>
          <w:rFonts w:ascii="Times New Roman" w:hAnsi="Times New Roman" w:cs="Times New Roman"/>
          <w:sz w:val="28"/>
          <w:szCs w:val="28"/>
        </w:rPr>
        <w:t xml:space="preserve"> но шахматам н шашкам среди уч-ся района, посвященной памяти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523BE9">
        <w:rPr>
          <w:rFonts w:ascii="Times New Roman" w:hAnsi="Times New Roman" w:cs="Times New Roman"/>
          <w:sz w:val="28"/>
          <w:szCs w:val="28"/>
        </w:rPr>
        <w:t xml:space="preserve"> М. из сел. </w:t>
      </w:r>
      <w:proofErr w:type="spellStart"/>
      <w:r w:rsidRPr="00523BE9">
        <w:rPr>
          <w:rFonts w:ascii="Times New Roman" w:hAnsi="Times New Roman" w:cs="Times New Roman"/>
          <w:sz w:val="28"/>
          <w:szCs w:val="28"/>
        </w:rPr>
        <w:t>Цумилюх</w:t>
      </w:r>
      <w:proofErr w:type="spellEnd"/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мая 2016 г. проведено Первенство района по волейболу среди взрослых и юношей.</w:t>
      </w:r>
    </w:p>
    <w:p w:rsidR="003E6518" w:rsidRDefault="003E6518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2016 г. Первенство района по боксу среди школьников.</w:t>
      </w:r>
    </w:p>
    <w:p w:rsidR="003E6518" w:rsidRDefault="00D82BED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2016 г. Первенство района по вольной борьбе среди школьников ко дню 71-й годовщине Победы в ВОВ</w:t>
      </w:r>
    </w:p>
    <w:p w:rsidR="00D82BED" w:rsidRDefault="00D82BED" w:rsidP="003E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2016 г. – Турнир по футболу среди школьников, посвященный памяти сотрудникам ОМОН. Погибших при исполнении ими служебных обязанностей 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Ибрагимова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Саидбега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5D9" w:rsidRPr="008415D9" w:rsidRDefault="00D82BED" w:rsidP="00D82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2016 г. – Турнир по вольной борьбе, посвященный памяти МС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Магомедшапиевича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Чадаколоб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5D9" w:rsidRDefault="00E45B66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 июня 2016 г. – Летняя спартакиада молодежи Тляратинского района</w:t>
      </w:r>
      <w:r w:rsidR="0017520D">
        <w:rPr>
          <w:rFonts w:ascii="Times New Roman" w:eastAsia="Calibri" w:hAnsi="Times New Roman" w:cs="Times New Roman"/>
          <w:sz w:val="28"/>
          <w:szCs w:val="28"/>
        </w:rPr>
        <w:t xml:space="preserve"> по легкой атлетике, посвященная Международному Олимпийскому дню</w:t>
      </w:r>
    </w:p>
    <w:p w:rsidR="0017520D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 июля 2016 г.- Районный турнир по вольной борьбе на призы МС СССР по дзюдо Баширова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Хизбула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Алиловича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сел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Саниорта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20D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 июля - 1 августа 2016 г. – первенство района по мини-футбол среди учреждений и организаций, приуроченное к 70 летнему юбилею Главы РД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Абдулатипова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Гаджимурадовича</w:t>
      </w:r>
      <w:proofErr w:type="spellEnd"/>
    </w:p>
    <w:p w:rsidR="0017520D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августа 2016 г. – районный турнир по мини-футболу среди учреждений и организаций, посвященному «Дню физкультурника» и 17 годовщине разгрома бандформирований, вторгшихся на территорию РД в 1999 году.</w:t>
      </w:r>
    </w:p>
    <w:p w:rsidR="0017520D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15-16 октября 2016 г. – приняли участие в Первенстве РД по сдаче ВФСК «ГТО» в городе Махачкала на стадионе «Труд».</w:t>
      </w:r>
    </w:p>
    <w:p w:rsidR="0017520D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15-16 октября 2016 г. – Чемпионат района по вольной борьбе среди школьников ООШ по годам рождения</w:t>
      </w:r>
    </w:p>
    <w:p w:rsidR="0017520D" w:rsidRPr="008415D9" w:rsidRDefault="0017520D" w:rsidP="00E223F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ноября 2016 г. – Культурно-спортивный фестиваль по национальным видам спорта среди взрослых. </w:t>
      </w:r>
    </w:p>
    <w:p w:rsidR="008415D9" w:rsidRPr="008415D9" w:rsidRDefault="008415D9" w:rsidP="008415D9">
      <w:pPr>
        <w:ind w:firstLine="567"/>
        <w:jc w:val="both"/>
        <w:rPr>
          <w:sz w:val="28"/>
          <w:szCs w:val="28"/>
        </w:rPr>
      </w:pPr>
    </w:p>
    <w:sectPr w:rsidR="008415D9" w:rsidRPr="008415D9" w:rsidSect="00CA3C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3"/>
    <w:rsid w:val="00001001"/>
    <w:rsid w:val="0005359C"/>
    <w:rsid w:val="0005644C"/>
    <w:rsid w:val="00094229"/>
    <w:rsid w:val="000A4037"/>
    <w:rsid w:val="001122FC"/>
    <w:rsid w:val="0011748E"/>
    <w:rsid w:val="0017520D"/>
    <w:rsid w:val="00183977"/>
    <w:rsid w:val="001D7455"/>
    <w:rsid w:val="0022500A"/>
    <w:rsid w:val="003E6518"/>
    <w:rsid w:val="003F0230"/>
    <w:rsid w:val="003F07B1"/>
    <w:rsid w:val="00493EE8"/>
    <w:rsid w:val="004A1B4E"/>
    <w:rsid w:val="004C6AD3"/>
    <w:rsid w:val="00537363"/>
    <w:rsid w:val="00542F32"/>
    <w:rsid w:val="005B0A60"/>
    <w:rsid w:val="005B0FF0"/>
    <w:rsid w:val="005C279E"/>
    <w:rsid w:val="005F4A95"/>
    <w:rsid w:val="0060082F"/>
    <w:rsid w:val="00703D13"/>
    <w:rsid w:val="0077486F"/>
    <w:rsid w:val="007B7A58"/>
    <w:rsid w:val="007E437D"/>
    <w:rsid w:val="008415D9"/>
    <w:rsid w:val="00893872"/>
    <w:rsid w:val="008B2086"/>
    <w:rsid w:val="009D380F"/>
    <w:rsid w:val="00A362DD"/>
    <w:rsid w:val="00A54B8B"/>
    <w:rsid w:val="00B00CDB"/>
    <w:rsid w:val="00B60003"/>
    <w:rsid w:val="00BB6D31"/>
    <w:rsid w:val="00C22663"/>
    <w:rsid w:val="00CA3C75"/>
    <w:rsid w:val="00CF1EAD"/>
    <w:rsid w:val="00D82BED"/>
    <w:rsid w:val="00DE577A"/>
    <w:rsid w:val="00E076CD"/>
    <w:rsid w:val="00E223F1"/>
    <w:rsid w:val="00E33E56"/>
    <w:rsid w:val="00E45B66"/>
    <w:rsid w:val="00EC2C9F"/>
    <w:rsid w:val="00F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4632"/>
  <w15:docId w15:val="{6A31C63B-69C8-4956-B7B9-F96637F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E6518"/>
    <w:rPr>
      <w:rFonts w:ascii="Calibri" w:hAnsi="Calibri" w:cs="Calibri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6518"/>
    <w:pPr>
      <w:widowControl w:val="0"/>
      <w:shd w:val="clear" w:color="auto" w:fill="FFFFFF"/>
      <w:spacing w:before="180" w:after="360" w:line="240" w:lineRule="atLeast"/>
      <w:jc w:val="both"/>
    </w:pPr>
    <w:rPr>
      <w:rFonts w:ascii="Calibri" w:hAnsi="Calibri" w:cs="Calibri"/>
      <w:sz w:val="32"/>
      <w:szCs w:val="32"/>
    </w:rPr>
  </w:style>
  <w:style w:type="character" w:customStyle="1" w:styleId="1">
    <w:name w:val="Основной текст Знак1"/>
    <w:basedOn w:val="a0"/>
    <w:link w:val="a5"/>
    <w:uiPriority w:val="99"/>
    <w:rsid w:val="003E651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3E6518"/>
    <w:pPr>
      <w:shd w:val="clear" w:color="auto" w:fill="FFFFFF"/>
      <w:spacing w:before="420" w:after="120" w:line="322" w:lineRule="exact"/>
      <w:jc w:val="right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3E6518"/>
  </w:style>
  <w:style w:type="paragraph" w:styleId="a7">
    <w:name w:val="Balloon Text"/>
    <w:basedOn w:val="a"/>
    <w:link w:val="a8"/>
    <w:uiPriority w:val="99"/>
    <w:semiHidden/>
    <w:unhideWhenUsed/>
    <w:rsid w:val="005F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2017-01-23T11:04:00Z</cp:lastPrinted>
  <dcterms:created xsi:type="dcterms:W3CDTF">2017-01-18T14:27:00Z</dcterms:created>
  <dcterms:modified xsi:type="dcterms:W3CDTF">2017-01-24T13:25:00Z</dcterms:modified>
</cp:coreProperties>
</file>